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5F" w:rsidRDefault="00840A77">
      <w:pPr>
        <w:rPr>
          <w:rFonts w:ascii="Arial" w:hAnsi="Arial" w:cs="Arial"/>
        </w:rPr>
      </w:pPr>
      <w:r w:rsidRPr="00840A77">
        <w:rPr>
          <w:rFonts w:ascii="Arial" w:hAnsi="Arial" w:cs="Arial"/>
        </w:rPr>
        <w:t>Minutes of Fintry Development Trust AGM 08.02.18</w:t>
      </w:r>
    </w:p>
    <w:p w:rsidR="00840A77" w:rsidRDefault="00840A77">
      <w:pPr>
        <w:rPr>
          <w:rFonts w:ascii="Arial" w:hAnsi="Arial" w:cs="Arial"/>
        </w:rPr>
      </w:pPr>
    </w:p>
    <w:p w:rsidR="00840A77" w:rsidRDefault="00840A77">
      <w:pPr>
        <w:rPr>
          <w:rFonts w:ascii="Arial" w:hAnsi="Arial" w:cs="Arial"/>
        </w:rPr>
      </w:pPr>
      <w:r>
        <w:rPr>
          <w:rFonts w:ascii="Arial" w:hAnsi="Arial" w:cs="Arial"/>
        </w:rPr>
        <w:t>28 attendees.</w:t>
      </w:r>
    </w:p>
    <w:p w:rsidR="00840A77" w:rsidRDefault="00840A77">
      <w:pPr>
        <w:rPr>
          <w:rFonts w:ascii="Arial" w:hAnsi="Arial" w:cs="Arial"/>
        </w:rPr>
      </w:pPr>
      <w:r>
        <w:rPr>
          <w:rFonts w:ascii="Arial" w:hAnsi="Arial" w:cs="Arial"/>
        </w:rPr>
        <w:t>All members signed in and received AGM leaflet of information, and financial summary. Voting papers were issued to all plus three proxy vote papers.</w:t>
      </w:r>
    </w:p>
    <w:p w:rsidR="00840A77" w:rsidRDefault="00840A77">
      <w:pPr>
        <w:rPr>
          <w:rFonts w:ascii="Arial" w:hAnsi="Arial" w:cs="Arial"/>
        </w:rPr>
      </w:pPr>
    </w:p>
    <w:p w:rsidR="00840A77" w:rsidRDefault="00840A77">
      <w:pPr>
        <w:rPr>
          <w:rFonts w:ascii="Arial" w:hAnsi="Arial" w:cs="Arial"/>
        </w:rPr>
      </w:pPr>
      <w:r>
        <w:rPr>
          <w:rFonts w:ascii="Arial" w:hAnsi="Arial" w:cs="Arial"/>
        </w:rPr>
        <w:t xml:space="preserve">Welcome was made by chair, David Howell, and introduction made to </w:t>
      </w:r>
      <w:proofErr w:type="spellStart"/>
      <w:r>
        <w:rPr>
          <w:rFonts w:ascii="Arial" w:hAnsi="Arial" w:cs="Arial"/>
        </w:rPr>
        <w:t>Cath</w:t>
      </w:r>
      <w:proofErr w:type="spellEnd"/>
      <w:r>
        <w:rPr>
          <w:rFonts w:ascii="Arial" w:hAnsi="Arial" w:cs="Arial"/>
        </w:rPr>
        <w:t xml:space="preserve"> Cooper, FDT’s leading partner in the current SMART Fintry project.</w:t>
      </w:r>
    </w:p>
    <w:p w:rsidR="00840A77" w:rsidRDefault="00840A77">
      <w:pPr>
        <w:rPr>
          <w:rFonts w:ascii="Arial" w:hAnsi="Arial" w:cs="Arial"/>
        </w:rPr>
      </w:pPr>
    </w:p>
    <w:p w:rsidR="00840A77" w:rsidRDefault="00840A77">
      <w:pPr>
        <w:rPr>
          <w:rFonts w:ascii="Arial" w:hAnsi="Arial" w:cs="Arial"/>
        </w:rPr>
      </w:pPr>
      <w:proofErr w:type="spellStart"/>
      <w:r>
        <w:rPr>
          <w:rFonts w:ascii="Arial" w:hAnsi="Arial" w:cs="Arial"/>
        </w:rPr>
        <w:t>Cath</w:t>
      </w:r>
      <w:proofErr w:type="spellEnd"/>
      <w:r>
        <w:rPr>
          <w:rFonts w:ascii="Arial" w:hAnsi="Arial" w:cs="Arial"/>
        </w:rPr>
        <w:t>, proceeded with a presentation on SMART Fintry, it’s history, achievements, challenges, and ambitions for a potential year 3 should funding be secured.</w:t>
      </w:r>
    </w:p>
    <w:p w:rsidR="00840A77" w:rsidRDefault="00840A77">
      <w:pPr>
        <w:rPr>
          <w:rFonts w:ascii="Arial" w:hAnsi="Arial" w:cs="Arial"/>
        </w:rPr>
      </w:pPr>
      <w:r>
        <w:rPr>
          <w:rFonts w:ascii="Arial" w:hAnsi="Arial" w:cs="Arial"/>
        </w:rPr>
        <w:t>Questions were invited from the membership.</w:t>
      </w:r>
    </w:p>
    <w:p w:rsidR="00840A77" w:rsidRDefault="00840A77">
      <w:pPr>
        <w:rPr>
          <w:rFonts w:ascii="Arial" w:hAnsi="Arial" w:cs="Arial"/>
        </w:rPr>
      </w:pPr>
    </w:p>
    <w:p w:rsidR="00840A77" w:rsidRDefault="00810FE2">
      <w:pPr>
        <w:rPr>
          <w:rFonts w:ascii="Arial" w:hAnsi="Arial" w:cs="Arial"/>
        </w:rPr>
      </w:pPr>
      <w:proofErr w:type="gramStart"/>
      <w:r>
        <w:rPr>
          <w:rFonts w:ascii="Arial" w:hAnsi="Arial" w:cs="Arial"/>
        </w:rPr>
        <w:t>DH</w:t>
      </w:r>
      <w:r w:rsidR="00840A77">
        <w:rPr>
          <w:rFonts w:ascii="Arial" w:hAnsi="Arial" w:cs="Arial"/>
        </w:rPr>
        <w:t>,</w:t>
      </w:r>
      <w:proofErr w:type="gramEnd"/>
      <w:r w:rsidR="00840A77">
        <w:rPr>
          <w:rFonts w:ascii="Arial" w:hAnsi="Arial" w:cs="Arial"/>
        </w:rPr>
        <w:t xml:space="preserve"> thanked </w:t>
      </w:r>
      <w:proofErr w:type="spellStart"/>
      <w:r w:rsidR="00840A77">
        <w:rPr>
          <w:rFonts w:ascii="Arial" w:hAnsi="Arial" w:cs="Arial"/>
        </w:rPr>
        <w:t>Cath</w:t>
      </w:r>
      <w:proofErr w:type="spellEnd"/>
      <w:r w:rsidR="00840A77">
        <w:rPr>
          <w:rFonts w:ascii="Arial" w:hAnsi="Arial" w:cs="Arial"/>
        </w:rPr>
        <w:t xml:space="preserve"> and all partners in the project.</w:t>
      </w:r>
    </w:p>
    <w:p w:rsidR="00840A77" w:rsidRDefault="00840A77">
      <w:pPr>
        <w:rPr>
          <w:rFonts w:ascii="Arial" w:hAnsi="Arial" w:cs="Arial"/>
        </w:rPr>
      </w:pPr>
    </w:p>
    <w:p w:rsidR="00840A77" w:rsidRDefault="00840A77">
      <w:pPr>
        <w:rPr>
          <w:rFonts w:ascii="Arial" w:hAnsi="Arial" w:cs="Arial"/>
        </w:rPr>
      </w:pPr>
      <w:r>
        <w:rPr>
          <w:rFonts w:ascii="Arial" w:hAnsi="Arial" w:cs="Arial"/>
        </w:rPr>
        <w:t xml:space="preserve">Apologies were given for director, Hugh Edmond, who was unfortunately </w:t>
      </w:r>
      <w:r w:rsidR="00810FE2">
        <w:rPr>
          <w:rFonts w:ascii="Arial" w:hAnsi="Arial" w:cs="Arial"/>
        </w:rPr>
        <w:t xml:space="preserve">unwell. Director Stuart </w:t>
      </w:r>
      <w:proofErr w:type="gramStart"/>
      <w:r w:rsidR="00810FE2">
        <w:rPr>
          <w:rFonts w:ascii="Arial" w:hAnsi="Arial" w:cs="Arial"/>
        </w:rPr>
        <w:t>Higgins</w:t>
      </w:r>
      <w:r>
        <w:rPr>
          <w:rFonts w:ascii="Arial" w:hAnsi="Arial" w:cs="Arial"/>
        </w:rPr>
        <w:t>,</w:t>
      </w:r>
      <w:proofErr w:type="gramEnd"/>
      <w:r>
        <w:rPr>
          <w:rFonts w:ascii="Arial" w:hAnsi="Arial" w:cs="Arial"/>
        </w:rPr>
        <w:t xml:space="preserve"> was also unable to attend.</w:t>
      </w:r>
    </w:p>
    <w:p w:rsidR="00810FE2" w:rsidRDefault="00810FE2">
      <w:pPr>
        <w:rPr>
          <w:rFonts w:ascii="Arial" w:hAnsi="Arial" w:cs="Arial"/>
        </w:rPr>
      </w:pPr>
    </w:p>
    <w:p w:rsidR="00810FE2" w:rsidRDefault="00810FE2">
      <w:pPr>
        <w:rPr>
          <w:rFonts w:ascii="Arial" w:hAnsi="Arial" w:cs="Arial"/>
        </w:rPr>
      </w:pPr>
      <w:r>
        <w:rPr>
          <w:rFonts w:ascii="Arial" w:hAnsi="Arial" w:cs="Arial"/>
        </w:rPr>
        <w:t>DH briefly discussed the election coming up later in the evening, and gave his thanks and appreciation to Gordon Murray, who resigned before Christmas as had moved down south for work purposes. This opens a position on the Board plus the two Directors standing down for re-election.</w:t>
      </w:r>
    </w:p>
    <w:p w:rsidR="00810FE2" w:rsidRDefault="00810FE2">
      <w:pPr>
        <w:rPr>
          <w:rFonts w:ascii="Arial" w:hAnsi="Arial" w:cs="Arial"/>
        </w:rPr>
      </w:pPr>
    </w:p>
    <w:p w:rsidR="00810FE2" w:rsidRDefault="00810FE2">
      <w:pPr>
        <w:rPr>
          <w:rFonts w:ascii="Arial" w:hAnsi="Arial" w:cs="Arial"/>
        </w:rPr>
      </w:pPr>
      <w:r>
        <w:rPr>
          <w:rFonts w:ascii="Arial" w:hAnsi="Arial" w:cs="Arial"/>
        </w:rPr>
        <w:t>DH handed over to G</w:t>
      </w:r>
      <w:r w:rsidR="00B04C81">
        <w:rPr>
          <w:rFonts w:ascii="Arial" w:hAnsi="Arial" w:cs="Arial"/>
        </w:rPr>
        <w:t xml:space="preserve">ordon </w:t>
      </w:r>
      <w:proofErr w:type="spellStart"/>
      <w:r w:rsidR="00B04C81">
        <w:rPr>
          <w:rFonts w:ascii="Arial" w:hAnsi="Arial" w:cs="Arial"/>
        </w:rPr>
        <w:t>Cowtan</w:t>
      </w:r>
      <w:proofErr w:type="spellEnd"/>
      <w:proofErr w:type="gramStart"/>
      <w:r w:rsidR="00B04C81">
        <w:rPr>
          <w:rFonts w:ascii="Arial" w:hAnsi="Arial" w:cs="Arial"/>
        </w:rPr>
        <w:t>,  Treasurer</w:t>
      </w:r>
      <w:proofErr w:type="gramEnd"/>
      <w:r w:rsidR="00B04C81">
        <w:rPr>
          <w:rFonts w:ascii="Arial" w:hAnsi="Arial" w:cs="Arial"/>
        </w:rPr>
        <w:t xml:space="preserve">, </w:t>
      </w:r>
      <w:r>
        <w:rPr>
          <w:rFonts w:ascii="Arial" w:hAnsi="Arial" w:cs="Arial"/>
        </w:rPr>
        <w:t>for this year’s financial report.</w:t>
      </w:r>
    </w:p>
    <w:p w:rsidR="00810FE2" w:rsidRDefault="00810FE2">
      <w:pPr>
        <w:rPr>
          <w:rFonts w:ascii="Arial" w:hAnsi="Arial" w:cs="Arial"/>
        </w:rPr>
      </w:pPr>
      <w:r>
        <w:rPr>
          <w:rFonts w:ascii="Arial" w:hAnsi="Arial" w:cs="Arial"/>
        </w:rPr>
        <w:t>GC commenced with a presentation on all the accounts of each of the four companies, Fintry Development Trust, Fintry Renewable Energy Enterprise, Fintry Community Energy, Fintry Renewable Energy Distribution.</w:t>
      </w:r>
    </w:p>
    <w:p w:rsidR="00810FE2" w:rsidRDefault="00810FE2">
      <w:pPr>
        <w:rPr>
          <w:rFonts w:ascii="Arial" w:hAnsi="Arial" w:cs="Arial"/>
        </w:rPr>
      </w:pPr>
    </w:p>
    <w:p w:rsidR="00810FE2" w:rsidRDefault="00810FE2">
      <w:pPr>
        <w:rPr>
          <w:rFonts w:ascii="Arial" w:hAnsi="Arial" w:cs="Arial"/>
        </w:rPr>
      </w:pPr>
      <w:r>
        <w:rPr>
          <w:rFonts w:ascii="Arial" w:hAnsi="Arial" w:cs="Arial"/>
        </w:rPr>
        <w:t>GC’s presentation gave a further full explanation on the current financial issues facing funding and reserves f</w:t>
      </w:r>
      <w:r w:rsidR="00B04C81">
        <w:rPr>
          <w:rFonts w:ascii="Arial" w:hAnsi="Arial" w:cs="Arial"/>
        </w:rPr>
        <w:t>or the Fintry Development Trust</w:t>
      </w:r>
      <w:r>
        <w:rPr>
          <w:rFonts w:ascii="Arial" w:hAnsi="Arial" w:cs="Arial"/>
        </w:rPr>
        <w:t xml:space="preserve">, and the other companies. </w:t>
      </w:r>
    </w:p>
    <w:p w:rsidR="00B04C81" w:rsidRDefault="00B04C81">
      <w:pPr>
        <w:rPr>
          <w:rFonts w:ascii="Arial" w:hAnsi="Arial" w:cs="Arial"/>
        </w:rPr>
      </w:pPr>
    </w:p>
    <w:p w:rsidR="00B04C81" w:rsidRDefault="00B04C81">
      <w:pPr>
        <w:rPr>
          <w:rFonts w:ascii="Arial" w:hAnsi="Arial" w:cs="Arial"/>
        </w:rPr>
      </w:pPr>
      <w:r>
        <w:rPr>
          <w:rFonts w:ascii="Arial" w:hAnsi="Arial" w:cs="Arial"/>
        </w:rPr>
        <w:t>The Board have agreed that despite the difficult current financial figures, it aims to be proactive and has engaged a consultant to investigate potential areas to renegotiate contracts, loans and financial agreements.</w:t>
      </w:r>
    </w:p>
    <w:p w:rsidR="00B04C81" w:rsidRDefault="00B04C81">
      <w:pPr>
        <w:rPr>
          <w:rFonts w:ascii="Arial" w:hAnsi="Arial" w:cs="Arial"/>
        </w:rPr>
      </w:pPr>
    </w:p>
    <w:p w:rsidR="00B04C81" w:rsidRDefault="00B04C81">
      <w:pPr>
        <w:rPr>
          <w:rFonts w:ascii="Arial" w:hAnsi="Arial" w:cs="Arial"/>
        </w:rPr>
      </w:pPr>
      <w:r>
        <w:rPr>
          <w:rFonts w:ascii="Arial" w:hAnsi="Arial" w:cs="Arial"/>
        </w:rPr>
        <w:t>Questions were invited from the membership.</w:t>
      </w:r>
    </w:p>
    <w:p w:rsidR="00B04C81" w:rsidRDefault="00B04C81">
      <w:pPr>
        <w:rPr>
          <w:rFonts w:ascii="Arial" w:hAnsi="Arial" w:cs="Arial"/>
        </w:rPr>
      </w:pPr>
    </w:p>
    <w:p w:rsidR="00B04C81" w:rsidRDefault="00B04C81">
      <w:pPr>
        <w:rPr>
          <w:rFonts w:ascii="Arial" w:hAnsi="Arial" w:cs="Arial"/>
        </w:rPr>
      </w:pPr>
      <w:r>
        <w:rPr>
          <w:rFonts w:ascii="Arial" w:hAnsi="Arial" w:cs="Arial"/>
        </w:rPr>
        <w:t xml:space="preserve">GC handed over to Matthew Black, Energy Advisor and Smart Fintry Community </w:t>
      </w:r>
      <w:r w:rsidR="005E6ED5">
        <w:rPr>
          <w:rFonts w:ascii="Arial" w:hAnsi="Arial" w:cs="Arial"/>
        </w:rPr>
        <w:t>Project Manager for a project report.</w:t>
      </w:r>
    </w:p>
    <w:p w:rsidR="005E6ED5" w:rsidRDefault="005E6ED5">
      <w:pPr>
        <w:rPr>
          <w:rFonts w:ascii="Arial" w:hAnsi="Arial" w:cs="Arial"/>
        </w:rPr>
      </w:pPr>
    </w:p>
    <w:p w:rsidR="005E6ED5" w:rsidRDefault="005E6ED5">
      <w:pPr>
        <w:rPr>
          <w:rFonts w:ascii="Arial" w:hAnsi="Arial" w:cs="Arial"/>
        </w:rPr>
      </w:pPr>
      <w:r>
        <w:rPr>
          <w:rFonts w:ascii="Arial" w:hAnsi="Arial" w:cs="Arial"/>
        </w:rPr>
        <w:t>MB took the members back to Cath’s presentation to discuss the Fintry tariff and the increase proposals for the end of March. The tariff was previously subsidised by GOOD ENERGY, however, GE now have to move to providing a cost neutral tariff, where they neither make nor lose money on the amounts being offered to those on the Fintry tariff.</w:t>
      </w:r>
    </w:p>
    <w:p w:rsidR="005E6ED5" w:rsidRDefault="005E6ED5">
      <w:pPr>
        <w:rPr>
          <w:rFonts w:ascii="Arial" w:hAnsi="Arial" w:cs="Arial"/>
        </w:rPr>
      </w:pPr>
    </w:p>
    <w:p w:rsidR="005E6ED5" w:rsidRDefault="005E6ED5">
      <w:pPr>
        <w:rPr>
          <w:rFonts w:ascii="Arial" w:hAnsi="Arial" w:cs="Arial"/>
        </w:rPr>
      </w:pPr>
      <w:r>
        <w:rPr>
          <w:rFonts w:ascii="Arial" w:hAnsi="Arial" w:cs="Arial"/>
        </w:rPr>
        <w:t>MB followed with a summary of the work being done on –</w:t>
      </w:r>
    </w:p>
    <w:p w:rsidR="005E6ED5" w:rsidRDefault="005E6ED5">
      <w:pPr>
        <w:rPr>
          <w:rFonts w:ascii="Arial" w:hAnsi="Arial" w:cs="Arial"/>
        </w:rPr>
      </w:pPr>
    </w:p>
    <w:p w:rsidR="005E6ED5" w:rsidRDefault="005E6ED5">
      <w:pPr>
        <w:rPr>
          <w:rFonts w:ascii="Arial" w:hAnsi="Arial" w:cs="Arial"/>
        </w:rPr>
      </w:pPr>
      <w:r>
        <w:rPr>
          <w:rFonts w:ascii="Arial" w:hAnsi="Arial" w:cs="Arial"/>
        </w:rPr>
        <w:lastRenderedPageBreak/>
        <w:tab/>
        <w:t>SMART Fintry project as it nears the end of its second year.</w:t>
      </w:r>
    </w:p>
    <w:p w:rsidR="00AF56BA" w:rsidRDefault="00AF56BA">
      <w:pPr>
        <w:rPr>
          <w:rFonts w:ascii="Arial" w:hAnsi="Arial" w:cs="Arial"/>
        </w:rPr>
      </w:pPr>
    </w:p>
    <w:p w:rsidR="005E6ED5" w:rsidRDefault="005E6ED5">
      <w:pPr>
        <w:rPr>
          <w:rFonts w:ascii="Arial" w:hAnsi="Arial" w:cs="Arial"/>
        </w:rPr>
      </w:pPr>
      <w:r>
        <w:rPr>
          <w:rFonts w:ascii="Arial" w:hAnsi="Arial" w:cs="Arial"/>
        </w:rPr>
        <w:tab/>
        <w:t xml:space="preserve">Balgair district heating project and the work being undertaken to </w:t>
      </w:r>
      <w:r>
        <w:rPr>
          <w:rFonts w:ascii="Arial" w:hAnsi="Arial" w:cs="Arial"/>
        </w:rPr>
        <w:tab/>
        <w:t>improve efficiencies.</w:t>
      </w:r>
    </w:p>
    <w:p w:rsidR="005E6ED5" w:rsidRDefault="005E6ED5">
      <w:pPr>
        <w:rPr>
          <w:rFonts w:ascii="Arial" w:hAnsi="Arial" w:cs="Arial"/>
        </w:rPr>
      </w:pPr>
    </w:p>
    <w:p w:rsidR="005E6ED5" w:rsidRDefault="005E6ED5">
      <w:pPr>
        <w:rPr>
          <w:rFonts w:ascii="Arial" w:hAnsi="Arial" w:cs="Arial"/>
        </w:rPr>
      </w:pPr>
      <w:r>
        <w:rPr>
          <w:rFonts w:ascii="Arial" w:hAnsi="Arial" w:cs="Arial"/>
        </w:rPr>
        <w:tab/>
        <w:t>Dunmore Gardens and the potential for a community heating project.</w:t>
      </w:r>
    </w:p>
    <w:p w:rsidR="005E6ED5" w:rsidRDefault="005E6ED5">
      <w:pPr>
        <w:rPr>
          <w:rFonts w:ascii="Arial" w:hAnsi="Arial" w:cs="Arial"/>
        </w:rPr>
      </w:pPr>
    </w:p>
    <w:p w:rsidR="005E6ED5" w:rsidRDefault="005E6ED5">
      <w:pPr>
        <w:rPr>
          <w:rFonts w:ascii="Arial" w:hAnsi="Arial" w:cs="Arial"/>
        </w:rPr>
      </w:pPr>
      <w:r>
        <w:rPr>
          <w:rFonts w:ascii="Arial" w:hAnsi="Arial" w:cs="Arial"/>
        </w:rPr>
        <w:tab/>
        <w:t>Energy advice to all residents of Fintry.</w:t>
      </w:r>
    </w:p>
    <w:p w:rsidR="005E6ED5" w:rsidRDefault="005E6ED5">
      <w:pPr>
        <w:rPr>
          <w:rFonts w:ascii="Arial" w:hAnsi="Arial" w:cs="Arial"/>
        </w:rPr>
      </w:pPr>
    </w:p>
    <w:p w:rsidR="005E6ED5" w:rsidRDefault="00AF56BA">
      <w:pPr>
        <w:rPr>
          <w:rFonts w:ascii="Arial" w:hAnsi="Arial" w:cs="Arial"/>
        </w:rPr>
      </w:pPr>
      <w:r>
        <w:rPr>
          <w:rFonts w:ascii="Arial" w:hAnsi="Arial" w:cs="Arial"/>
        </w:rPr>
        <w:t>Questions were invited from the membership.</w:t>
      </w:r>
    </w:p>
    <w:p w:rsidR="00AF56BA" w:rsidRDefault="00AF56BA">
      <w:pPr>
        <w:rPr>
          <w:rFonts w:ascii="Arial" w:hAnsi="Arial" w:cs="Arial"/>
        </w:rPr>
      </w:pPr>
    </w:p>
    <w:p w:rsidR="00AF56BA" w:rsidRDefault="00AF56BA">
      <w:pPr>
        <w:rPr>
          <w:rFonts w:ascii="Arial" w:hAnsi="Arial" w:cs="Arial"/>
        </w:rPr>
      </w:pPr>
      <w:r>
        <w:rPr>
          <w:rFonts w:ascii="Arial" w:hAnsi="Arial" w:cs="Arial"/>
        </w:rPr>
        <w:t>DH the</w:t>
      </w:r>
      <w:r w:rsidR="00A11D74">
        <w:rPr>
          <w:rFonts w:ascii="Arial" w:hAnsi="Arial" w:cs="Arial"/>
        </w:rPr>
        <w:t>n outlined the process of the Ele</w:t>
      </w:r>
      <w:r>
        <w:rPr>
          <w:rFonts w:ascii="Arial" w:hAnsi="Arial" w:cs="Arial"/>
        </w:rPr>
        <w:t>ction of Directors to the Board and asked each of the four candidates to introduce themselves and give a brief reason for standing.</w:t>
      </w:r>
    </w:p>
    <w:p w:rsidR="00AF56BA" w:rsidRDefault="00AF56BA">
      <w:pPr>
        <w:rPr>
          <w:rFonts w:ascii="Arial" w:hAnsi="Arial" w:cs="Arial"/>
        </w:rPr>
      </w:pPr>
    </w:p>
    <w:p w:rsidR="00AF56BA" w:rsidRDefault="00AF56BA">
      <w:pPr>
        <w:rPr>
          <w:rFonts w:ascii="Arial" w:hAnsi="Arial" w:cs="Arial"/>
        </w:rPr>
      </w:pPr>
      <w:r>
        <w:rPr>
          <w:rFonts w:ascii="Arial" w:hAnsi="Arial" w:cs="Arial"/>
        </w:rPr>
        <w:t xml:space="preserve">Gordon </w:t>
      </w:r>
      <w:proofErr w:type="spellStart"/>
      <w:r>
        <w:rPr>
          <w:rFonts w:ascii="Arial" w:hAnsi="Arial" w:cs="Arial"/>
        </w:rPr>
        <w:t>Cowtan</w:t>
      </w:r>
      <w:proofErr w:type="spellEnd"/>
      <w:r>
        <w:rPr>
          <w:rFonts w:ascii="Arial" w:hAnsi="Arial" w:cs="Arial"/>
        </w:rPr>
        <w:t xml:space="preserve"> and Holly O’Donnell were standing for re-election to the Board. Anne </w:t>
      </w:r>
      <w:proofErr w:type="spellStart"/>
      <w:r>
        <w:rPr>
          <w:rFonts w:ascii="Arial" w:hAnsi="Arial" w:cs="Arial"/>
        </w:rPr>
        <w:t>Hislop</w:t>
      </w:r>
      <w:proofErr w:type="spellEnd"/>
      <w:r>
        <w:rPr>
          <w:rFonts w:ascii="Arial" w:hAnsi="Arial" w:cs="Arial"/>
        </w:rPr>
        <w:t xml:space="preserve"> and Martin Turner were standing for the available position.</w:t>
      </w:r>
    </w:p>
    <w:p w:rsidR="00AF56BA" w:rsidRDefault="00AF56BA">
      <w:pPr>
        <w:rPr>
          <w:rFonts w:ascii="Arial" w:hAnsi="Arial" w:cs="Arial"/>
        </w:rPr>
      </w:pPr>
      <w:r>
        <w:rPr>
          <w:rFonts w:ascii="Arial" w:hAnsi="Arial" w:cs="Arial"/>
        </w:rPr>
        <w:t xml:space="preserve">Four candidates, </w:t>
      </w:r>
      <w:proofErr w:type="gramStart"/>
      <w:r>
        <w:rPr>
          <w:rFonts w:ascii="Arial" w:hAnsi="Arial" w:cs="Arial"/>
        </w:rPr>
        <w:t>Three</w:t>
      </w:r>
      <w:proofErr w:type="gramEnd"/>
      <w:r>
        <w:rPr>
          <w:rFonts w:ascii="Arial" w:hAnsi="Arial" w:cs="Arial"/>
        </w:rPr>
        <w:t xml:space="preserve"> available positions.</w:t>
      </w:r>
    </w:p>
    <w:p w:rsidR="00AF56BA" w:rsidRDefault="00AF56BA">
      <w:pPr>
        <w:rPr>
          <w:rFonts w:ascii="Arial" w:hAnsi="Arial" w:cs="Arial"/>
        </w:rPr>
      </w:pPr>
    </w:p>
    <w:p w:rsidR="005E6ED5" w:rsidRDefault="005E6ED5">
      <w:pPr>
        <w:rPr>
          <w:rFonts w:ascii="Arial" w:hAnsi="Arial" w:cs="Arial"/>
        </w:rPr>
      </w:pPr>
    </w:p>
    <w:p w:rsidR="00810FE2" w:rsidRDefault="00A11D74">
      <w:pPr>
        <w:rPr>
          <w:rFonts w:ascii="Arial" w:hAnsi="Arial" w:cs="Arial"/>
        </w:rPr>
      </w:pPr>
      <w:r>
        <w:rPr>
          <w:rFonts w:ascii="Arial" w:hAnsi="Arial" w:cs="Arial"/>
        </w:rPr>
        <w:t xml:space="preserve">Holly O Donnell And Gordon </w:t>
      </w:r>
      <w:proofErr w:type="spellStart"/>
      <w:r>
        <w:rPr>
          <w:rFonts w:ascii="Arial" w:hAnsi="Arial" w:cs="Arial"/>
        </w:rPr>
        <w:t>Cowtan</w:t>
      </w:r>
      <w:proofErr w:type="spellEnd"/>
      <w:r>
        <w:rPr>
          <w:rFonts w:ascii="Arial" w:hAnsi="Arial" w:cs="Arial"/>
        </w:rPr>
        <w:t xml:space="preserve"> </w:t>
      </w:r>
      <w:proofErr w:type="gramStart"/>
      <w:r>
        <w:rPr>
          <w:rFonts w:ascii="Arial" w:hAnsi="Arial" w:cs="Arial"/>
        </w:rPr>
        <w:t>were</w:t>
      </w:r>
      <w:proofErr w:type="gramEnd"/>
      <w:r>
        <w:rPr>
          <w:rFonts w:ascii="Arial" w:hAnsi="Arial" w:cs="Arial"/>
        </w:rPr>
        <w:t xml:space="preserve"> re elected.</w:t>
      </w:r>
    </w:p>
    <w:p w:rsidR="00A11D74" w:rsidRDefault="00A11D74">
      <w:pPr>
        <w:rPr>
          <w:rFonts w:ascii="Arial" w:hAnsi="Arial" w:cs="Arial"/>
        </w:rPr>
      </w:pPr>
      <w:r>
        <w:rPr>
          <w:rFonts w:ascii="Arial" w:hAnsi="Arial" w:cs="Arial"/>
        </w:rPr>
        <w:t xml:space="preserve">Anne </w:t>
      </w:r>
      <w:proofErr w:type="spellStart"/>
      <w:r>
        <w:rPr>
          <w:rFonts w:ascii="Arial" w:hAnsi="Arial" w:cs="Arial"/>
        </w:rPr>
        <w:t>Hislop</w:t>
      </w:r>
      <w:proofErr w:type="spellEnd"/>
      <w:r>
        <w:rPr>
          <w:rFonts w:ascii="Arial" w:hAnsi="Arial" w:cs="Arial"/>
        </w:rPr>
        <w:t xml:space="preserve"> was voted to the Board.</w:t>
      </w:r>
    </w:p>
    <w:p w:rsidR="00A11D74" w:rsidRDefault="00A11D74">
      <w:pPr>
        <w:rPr>
          <w:rFonts w:ascii="Arial" w:hAnsi="Arial" w:cs="Arial"/>
        </w:rPr>
      </w:pPr>
    </w:p>
    <w:p w:rsidR="00A11D74" w:rsidRDefault="00A11D74">
      <w:pPr>
        <w:rPr>
          <w:rFonts w:ascii="Arial" w:hAnsi="Arial" w:cs="Arial"/>
        </w:rPr>
      </w:pPr>
      <w:r>
        <w:rPr>
          <w:rFonts w:ascii="Arial" w:hAnsi="Arial" w:cs="Arial"/>
        </w:rPr>
        <w:t>The Chair thanked all attendees and invited them to join the Board in the club lounge for refreshments.</w:t>
      </w:r>
      <w:bookmarkStart w:id="0" w:name="_GoBack"/>
      <w:bookmarkEnd w:id="0"/>
    </w:p>
    <w:p w:rsidR="00810FE2" w:rsidRDefault="00810FE2">
      <w:pPr>
        <w:rPr>
          <w:rFonts w:ascii="Arial" w:hAnsi="Arial" w:cs="Arial"/>
        </w:rPr>
      </w:pPr>
    </w:p>
    <w:p w:rsidR="00810FE2" w:rsidRDefault="00810FE2">
      <w:pPr>
        <w:rPr>
          <w:rFonts w:ascii="Arial" w:hAnsi="Arial" w:cs="Arial"/>
        </w:rPr>
      </w:pPr>
    </w:p>
    <w:p w:rsidR="00810FE2" w:rsidRDefault="00810FE2">
      <w:pPr>
        <w:rPr>
          <w:rFonts w:ascii="Arial" w:hAnsi="Arial" w:cs="Arial"/>
        </w:rPr>
      </w:pPr>
    </w:p>
    <w:p w:rsidR="00810FE2" w:rsidRDefault="00810FE2">
      <w:pPr>
        <w:rPr>
          <w:rFonts w:ascii="Arial" w:hAnsi="Arial" w:cs="Arial"/>
        </w:rPr>
      </w:pPr>
    </w:p>
    <w:p w:rsidR="00810FE2" w:rsidRDefault="00810FE2">
      <w:pPr>
        <w:rPr>
          <w:rFonts w:ascii="Arial" w:hAnsi="Arial" w:cs="Arial"/>
        </w:rPr>
      </w:pPr>
    </w:p>
    <w:p w:rsidR="00840A77" w:rsidRDefault="00840A77">
      <w:pPr>
        <w:rPr>
          <w:rFonts w:ascii="Arial" w:hAnsi="Arial" w:cs="Arial"/>
        </w:rPr>
      </w:pPr>
    </w:p>
    <w:p w:rsidR="00840A77" w:rsidRDefault="00840A77">
      <w:pPr>
        <w:rPr>
          <w:rFonts w:ascii="Arial" w:hAnsi="Arial" w:cs="Arial"/>
        </w:rPr>
      </w:pPr>
    </w:p>
    <w:p w:rsidR="00840A77" w:rsidRPr="00840A77" w:rsidRDefault="00840A77">
      <w:pPr>
        <w:rPr>
          <w:rFonts w:ascii="Arial" w:hAnsi="Arial" w:cs="Arial"/>
        </w:rPr>
      </w:pPr>
    </w:p>
    <w:sectPr w:rsidR="00840A77" w:rsidRPr="00840A77" w:rsidSect="005303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77"/>
    <w:rsid w:val="005303F3"/>
    <w:rsid w:val="005E6ED5"/>
    <w:rsid w:val="00810FE2"/>
    <w:rsid w:val="00840A77"/>
    <w:rsid w:val="00A11D74"/>
    <w:rsid w:val="00A3235F"/>
    <w:rsid w:val="00AF56BA"/>
    <w:rsid w:val="00B0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Arial Unicode MS"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Arial Unicode MS"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2671</Characters>
  <Application>Microsoft Macintosh Word</Application>
  <DocSecurity>0</DocSecurity>
  <Lines>22</Lines>
  <Paragraphs>6</Paragraphs>
  <ScaleCrop>false</ScaleCrop>
  <Company>Fintry Development Trust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2</cp:revision>
  <dcterms:created xsi:type="dcterms:W3CDTF">2018-10-23T07:13:00Z</dcterms:created>
  <dcterms:modified xsi:type="dcterms:W3CDTF">2018-10-23T07:13:00Z</dcterms:modified>
</cp:coreProperties>
</file>