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4C23F3" w:rsidR="004C23F3" w:rsidP="5E885695" w:rsidRDefault="00985F0F" w14:paraId="15631E39" w14:textId="11DAC46B">
      <w:pPr>
        <w:tabs>
          <w:tab w:val="left" w:pos="813"/>
        </w:tabs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62A2D0" wp14:editId="0A0E896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540000" cy="1069975"/>
            <wp:effectExtent l="0" t="0" r="0" b="0"/>
            <wp:wrapSquare wrapText="bothSides"/>
            <wp:docPr id="2" name="Picture 18259469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94697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577">
        <w:tab/>
      </w:r>
    </w:p>
    <w:p w:rsidR="0E2FDC94" w:rsidRDefault="0E2FDC94" w14:paraId="249875BA" w14:textId="58130230">
      <w:r>
        <w:rPr>
          <w:noProof/>
        </w:rPr>
        <w:drawing>
          <wp:inline distT="0" distB="0" distL="0" distR="0" wp14:anchorId="5A865F88" wp14:editId="08F69C9F">
            <wp:extent cx="5724525" cy="2600325"/>
            <wp:effectExtent l="0" t="0" r="0" b="0"/>
            <wp:docPr id="1266704665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0466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5858" w:rsidR="004C23F3" w:rsidP="00335858" w:rsidRDefault="22665DD6" w14:paraId="03BFF7B4" w14:textId="6B782489">
      <w:pPr>
        <w:pStyle w:val="Heading1"/>
        <w:jc w:val="center"/>
        <w:rPr>
          <w:sz w:val="40"/>
          <w:szCs w:val="40"/>
          <w:lang w:eastAsia="en-GB"/>
        </w:rPr>
      </w:pPr>
      <w:r w:rsidRPr="546FFB31">
        <w:rPr>
          <w:sz w:val="48"/>
          <w:szCs w:val="48"/>
          <w:lang w:eastAsia="en-GB"/>
        </w:rPr>
        <w:t>FRUIT BUSH</w:t>
      </w:r>
      <w:r w:rsidRPr="546FFB31" w:rsidR="00A101B6">
        <w:rPr>
          <w:sz w:val="48"/>
          <w:szCs w:val="48"/>
          <w:lang w:eastAsia="en-GB"/>
        </w:rPr>
        <w:t xml:space="preserve"> OFFER</w:t>
      </w:r>
    </w:p>
    <w:p w:rsidR="00B70B9A" w:rsidP="00B70B9A" w:rsidRDefault="00B70B9A" w14:paraId="53B6F5A3" w14:textId="3C40245E">
      <w:pPr>
        <w:pStyle w:val="Heading1"/>
        <w:rPr>
          <w:lang w:eastAsia="en-GB"/>
        </w:rPr>
      </w:pPr>
      <w:r w:rsidRPr="546FFB31">
        <w:rPr>
          <w:lang w:eastAsia="en-GB"/>
        </w:rPr>
        <w:t>Introduction</w:t>
      </w:r>
    </w:p>
    <w:p w:rsidRPr="004C23F3" w:rsidR="004C23F3" w:rsidP="546FFB31" w:rsidRDefault="61DBEEFD" w14:paraId="3E6AB22C" w14:textId="7F684B7C">
      <w:pPr>
        <w:rPr>
          <w:sz w:val="24"/>
          <w:szCs w:val="24"/>
          <w:lang w:eastAsia="en-GB"/>
        </w:rPr>
      </w:pPr>
      <w:r w:rsidRPr="546FFB31">
        <w:rPr>
          <w:sz w:val="24"/>
          <w:szCs w:val="24"/>
          <w:lang w:eastAsia="en-GB"/>
        </w:rPr>
        <w:t xml:space="preserve">After the great success of our recent tree offer, </w:t>
      </w:r>
      <w:r w:rsidRPr="546FFB31" w:rsidR="004C23F3">
        <w:rPr>
          <w:sz w:val="24"/>
          <w:szCs w:val="24"/>
          <w:lang w:eastAsia="en-GB"/>
        </w:rPr>
        <w:t xml:space="preserve">Fintry Development Trust are </w:t>
      </w:r>
      <w:r w:rsidRPr="546FFB31" w:rsidR="4C52BA60">
        <w:rPr>
          <w:sz w:val="24"/>
          <w:szCs w:val="24"/>
          <w:lang w:eastAsia="en-GB"/>
        </w:rPr>
        <w:t xml:space="preserve">pleased to </w:t>
      </w:r>
      <w:r w:rsidRPr="546FFB31" w:rsidR="004C23F3">
        <w:rPr>
          <w:sz w:val="24"/>
          <w:szCs w:val="24"/>
          <w:lang w:eastAsia="en-GB"/>
        </w:rPr>
        <w:t xml:space="preserve">offer each Fintry </w:t>
      </w:r>
      <w:r w:rsidRPr="546FFB31" w:rsidR="00335858">
        <w:rPr>
          <w:sz w:val="24"/>
          <w:szCs w:val="24"/>
          <w:lang w:eastAsia="en-GB"/>
        </w:rPr>
        <w:t>homeowner</w:t>
      </w:r>
      <w:r w:rsidRPr="546FFB31" w:rsidR="004C23F3">
        <w:rPr>
          <w:sz w:val="24"/>
          <w:szCs w:val="24"/>
          <w:lang w:eastAsia="en-GB"/>
        </w:rPr>
        <w:t>, group or business</w:t>
      </w:r>
      <w:r w:rsidRPr="546FFB31" w:rsidR="002D564E">
        <w:rPr>
          <w:sz w:val="24"/>
          <w:szCs w:val="24"/>
          <w:lang w:eastAsia="en-GB"/>
        </w:rPr>
        <w:t>,</w:t>
      </w:r>
      <w:r w:rsidRPr="546FFB31" w:rsidR="004C23F3">
        <w:rPr>
          <w:sz w:val="24"/>
          <w:szCs w:val="24"/>
          <w:lang w:eastAsia="en-GB"/>
        </w:rPr>
        <w:t xml:space="preserve"> up to three native Scottish </w:t>
      </w:r>
      <w:r w:rsidRPr="546FFB31" w:rsidR="50F44639">
        <w:rPr>
          <w:sz w:val="24"/>
          <w:szCs w:val="24"/>
          <w:lang w:eastAsia="en-GB"/>
        </w:rPr>
        <w:t>fruit bush</w:t>
      </w:r>
      <w:r w:rsidRPr="546FFB31" w:rsidR="004C23F3">
        <w:rPr>
          <w:sz w:val="24"/>
          <w:szCs w:val="24"/>
          <w:lang w:eastAsia="en-GB"/>
        </w:rPr>
        <w:t xml:space="preserve">es to plant within their own land and green spaces </w:t>
      </w:r>
      <w:r w:rsidRPr="546FFB31" w:rsidR="4EE3616A">
        <w:rPr>
          <w:sz w:val="24"/>
          <w:szCs w:val="24"/>
          <w:lang w:eastAsia="en-GB"/>
        </w:rPr>
        <w:t xml:space="preserve">(these </w:t>
      </w:r>
      <w:r w:rsidRPr="546FFB31" w:rsidR="004C23F3">
        <w:rPr>
          <w:rFonts w:eastAsia="Times New Roman" w:cs="Calibri"/>
          <w:color w:val="000000" w:themeColor="text1"/>
          <w:sz w:val="24"/>
          <w:szCs w:val="24"/>
          <w:lang w:eastAsia="en-GB"/>
        </w:rPr>
        <w:t>must be in the Fintry Community Council area</w:t>
      </w:r>
      <w:r w:rsidRPr="546FFB31" w:rsidR="55775C1D">
        <w:rPr>
          <w:rFonts w:eastAsia="Times New Roman" w:cs="Calibri"/>
          <w:color w:val="000000" w:themeColor="text1"/>
          <w:sz w:val="24"/>
          <w:szCs w:val="24"/>
          <w:lang w:eastAsia="en-GB"/>
        </w:rPr>
        <w:t>)</w:t>
      </w:r>
      <w:r w:rsidRPr="546FFB31" w:rsidR="004C23F3">
        <w:rPr>
          <w:rFonts w:eastAsia="Times New Roman" w:cs="Calibri"/>
          <w:color w:val="000000" w:themeColor="text1"/>
          <w:sz w:val="24"/>
          <w:szCs w:val="24"/>
          <w:lang w:eastAsia="en-GB"/>
        </w:rPr>
        <w:t>.</w:t>
      </w:r>
    </w:p>
    <w:p w:rsidR="004C23F3" w:rsidP="000A5D46" w:rsidRDefault="004C4BFD" w14:paraId="54ECDE1D" w14:textId="73C0E5D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The maximum </w:t>
      </w:r>
      <w:r w:rsidRPr="546FFB31" w:rsidR="004C23F3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number of </w:t>
      </w:r>
      <w:r w:rsidRPr="546FFB31" w:rsidR="1F546DEF">
        <w:rPr>
          <w:rFonts w:eastAsia="Times New Roman" w:cs="Calibri"/>
          <w:color w:val="000000" w:themeColor="text1"/>
          <w:sz w:val="24"/>
          <w:szCs w:val="24"/>
          <w:lang w:eastAsia="en-GB"/>
        </w:rPr>
        <w:t>fruit bushes</w:t>
      </w:r>
      <w:r w:rsidRPr="546FFB31" w:rsidR="004C23F3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which can be applied for is three.</w:t>
      </w:r>
    </w:p>
    <w:p w:rsidR="0045145E" w:rsidP="000A5D46" w:rsidRDefault="0045145E" w14:paraId="01A9BD6A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005E7BD9" w:rsidP="546FFB31" w:rsidRDefault="0045145E" w14:paraId="65B632E2" w14:textId="7559D55D">
      <w:pPr>
        <w:spacing w:after="0" w:line="240" w:lineRule="auto"/>
        <w:rPr>
          <w:rFonts w:eastAsia="Times New Roman" w:cs="Calibri"/>
          <w:noProof/>
          <w:color w:val="000000" w:themeColor="text1"/>
          <w:sz w:val="24"/>
          <w:szCs w:val="24"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The </w:t>
      </w:r>
      <w:r w:rsidRPr="546FFB31" w:rsidR="3FCA112D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fruit bushes </w:t>
      </w: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are well established and </w:t>
      </w:r>
      <w:r w:rsidRPr="546FFB31" w:rsidR="082CFBB7">
        <w:rPr>
          <w:rFonts w:eastAsia="Times New Roman" w:cs="Calibri"/>
          <w:color w:val="000000" w:themeColor="text1"/>
          <w:sz w:val="24"/>
          <w:szCs w:val="24"/>
          <w:lang w:eastAsia="en-GB"/>
        </w:rPr>
        <w:t>come in a 3-4 litre pot.</w:t>
      </w:r>
      <w:r w:rsidRPr="546FFB31" w:rsidR="4EF3E6FD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You can choose from raspberry, blueberry, gooseberry and blackcurrant.</w:t>
      </w:r>
    </w:p>
    <w:p w:rsidR="00F34CDF" w:rsidP="546FFB31" w:rsidRDefault="00C415C8" w14:paraId="1F75A614" w14:textId="3BE96164">
      <w:pPr>
        <w:spacing w:after="0" w:line="240" w:lineRule="auto"/>
        <w:rPr>
          <w:noProof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                      </w:t>
      </w:r>
    </w:p>
    <w:p w:rsidR="001E6E4B" w:rsidP="001E6E4B" w:rsidRDefault="001E6E4B" w14:paraId="511F13C9" w14:textId="77777777">
      <w:pPr>
        <w:pStyle w:val="Heading1"/>
        <w:spacing w:after="0" w:line="240" w:lineRule="auto"/>
        <w:rPr>
          <w:lang w:eastAsia="en-GB"/>
        </w:rPr>
      </w:pPr>
      <w:r>
        <w:rPr>
          <w:lang w:eastAsia="en-GB"/>
        </w:rPr>
        <w:t>Application Process</w:t>
      </w:r>
    </w:p>
    <w:p w:rsidR="001E6E4B" w:rsidP="000A5D46" w:rsidRDefault="001E6E4B" w14:paraId="1003B774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000A5D46" w:rsidP="000A5D46" w:rsidRDefault="000A5D46" w14:paraId="7FFA82C5" w14:textId="7326E9C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The </w:t>
      </w:r>
      <w:r w:rsidR="00017B04">
        <w:rPr>
          <w:rFonts w:eastAsia="Times New Roman" w:cs="Calibri"/>
          <w:color w:val="000000"/>
          <w:sz w:val="24"/>
          <w:szCs w:val="24"/>
          <w:lang w:eastAsia="en-GB"/>
        </w:rPr>
        <w:t>offer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is intended to be simple and straightforward to apply for.</w:t>
      </w:r>
      <w:r w:rsidR="00072748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0387345">
        <w:rPr>
          <w:rFonts w:eastAsia="Times New Roman" w:cs="Calibri"/>
          <w:color w:val="000000"/>
          <w:sz w:val="24"/>
          <w:szCs w:val="24"/>
          <w:lang w:eastAsia="en-GB"/>
        </w:rPr>
        <w:t>The application form</w:t>
      </w:r>
      <w:r w:rsidR="00072748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53330E5">
        <w:rPr>
          <w:rFonts w:eastAsia="Times New Roman" w:cs="Calibri"/>
          <w:color w:val="000000"/>
          <w:sz w:val="24"/>
          <w:szCs w:val="24"/>
          <w:lang w:eastAsia="en-GB"/>
        </w:rPr>
        <w:t>is</w:t>
      </w:r>
      <w:r w:rsidR="00072748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53330E5">
        <w:rPr>
          <w:rFonts w:eastAsia="Times New Roman" w:cs="Calibri"/>
          <w:color w:val="000000"/>
          <w:sz w:val="24"/>
          <w:szCs w:val="24"/>
          <w:lang w:eastAsia="en-GB"/>
        </w:rPr>
        <w:t>brief</w:t>
      </w:r>
      <w:r w:rsidR="00072748">
        <w:rPr>
          <w:rFonts w:eastAsia="Times New Roman" w:cs="Calibri"/>
          <w:color w:val="000000"/>
          <w:sz w:val="24"/>
          <w:szCs w:val="24"/>
          <w:lang w:eastAsia="en-GB"/>
        </w:rPr>
        <w:t xml:space="preserve"> and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can be </w:t>
      </w:r>
      <w:r w:rsidR="00387345">
        <w:rPr>
          <w:rFonts w:eastAsia="Times New Roman" w:cs="Calibri"/>
          <w:color w:val="000000"/>
          <w:sz w:val="24"/>
          <w:szCs w:val="24"/>
          <w:lang w:eastAsia="en-GB"/>
        </w:rPr>
        <w:t>completed</w:t>
      </w:r>
      <w:r w:rsidR="00D8725F">
        <w:rPr>
          <w:rFonts w:eastAsia="Times New Roman" w:cs="Calibri"/>
          <w:color w:val="000000"/>
          <w:sz w:val="24"/>
          <w:szCs w:val="24"/>
          <w:lang w:eastAsia="en-GB"/>
        </w:rPr>
        <w:t xml:space="preserve"> either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on paper </w:t>
      </w:r>
      <w:r w:rsidR="0086650D">
        <w:rPr>
          <w:rFonts w:eastAsia="Times New Roman" w:cs="Calibri"/>
          <w:color w:val="000000"/>
          <w:sz w:val="24"/>
          <w:szCs w:val="24"/>
          <w:lang w:eastAsia="en-GB"/>
        </w:rPr>
        <w:t xml:space="preserve">to our post </w:t>
      </w:r>
      <w:r w:rsidR="00692D6B">
        <w:rPr>
          <w:rFonts w:eastAsia="Times New Roman" w:cs="Calibri"/>
          <w:color w:val="000000"/>
          <w:sz w:val="24"/>
          <w:szCs w:val="24"/>
          <w:lang w:eastAsia="en-GB"/>
        </w:rPr>
        <w:t xml:space="preserve">box 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or </w:t>
      </w:r>
      <w:r w:rsidR="3A602220">
        <w:rPr>
          <w:rFonts w:eastAsia="Times New Roman" w:cs="Calibri"/>
          <w:color w:val="000000"/>
          <w:sz w:val="24"/>
          <w:szCs w:val="24"/>
          <w:lang w:eastAsia="en-GB"/>
        </w:rPr>
        <w:t>el</w:t>
      </w:r>
      <w:r>
        <w:rPr>
          <w:rFonts w:eastAsia="Times New Roman" w:cs="Calibri"/>
          <w:color w:val="000000"/>
          <w:sz w:val="24"/>
          <w:szCs w:val="24"/>
          <w:lang w:eastAsia="en-GB"/>
        </w:rPr>
        <w:t>e</w:t>
      </w:r>
      <w:r w:rsidR="3A602220">
        <w:rPr>
          <w:rFonts w:eastAsia="Times New Roman" w:cs="Calibri"/>
          <w:color w:val="000000"/>
          <w:sz w:val="24"/>
          <w:szCs w:val="24"/>
          <w:lang w:eastAsia="en-GB"/>
        </w:rPr>
        <w:t>ctronically</w:t>
      </w:r>
      <w:r w:rsidR="00692D6B">
        <w:rPr>
          <w:rFonts w:eastAsia="Times New Roman" w:cs="Calibri"/>
          <w:color w:val="000000"/>
          <w:sz w:val="24"/>
          <w:szCs w:val="24"/>
          <w:lang w:eastAsia="en-GB"/>
        </w:rPr>
        <w:t xml:space="preserve"> to </w:t>
      </w:r>
      <w:hyperlink w:history="1" r:id="rId13">
        <w:r w:rsidRPr="00E234DF" w:rsidR="00692D6B">
          <w:rPr>
            <w:rStyle w:val="Hyperlink"/>
            <w:rFonts w:eastAsia="Times New Roman" w:cs="Calibri"/>
            <w:sz w:val="24"/>
            <w:szCs w:val="24"/>
            <w:lang w:eastAsia="en-GB"/>
          </w:rPr>
          <w:t>admin@fintrydt.org.uk</w:t>
        </w:r>
      </w:hyperlink>
      <w:r w:rsidR="00692D6B">
        <w:rPr>
          <w:rFonts w:eastAsia="Times New Roman" w:cs="Calibri"/>
          <w:color w:val="000000"/>
          <w:sz w:val="24"/>
          <w:szCs w:val="24"/>
          <w:lang w:eastAsia="en-GB"/>
        </w:rPr>
        <w:t xml:space="preserve">. </w:t>
      </w:r>
      <w:r w:rsidR="00387345">
        <w:rPr>
          <w:rFonts w:eastAsia="Times New Roman" w:cs="Calibri"/>
          <w:color w:val="000000"/>
          <w:sz w:val="24"/>
          <w:szCs w:val="24"/>
          <w:lang w:eastAsia="en-GB"/>
        </w:rPr>
        <w:t>The</w:t>
      </w:r>
      <w:r w:rsidR="00072748">
        <w:rPr>
          <w:rFonts w:eastAsia="Times New Roman" w:cs="Calibri"/>
          <w:color w:val="000000"/>
          <w:sz w:val="24"/>
          <w:szCs w:val="24"/>
          <w:lang w:eastAsia="en-GB"/>
        </w:rPr>
        <w:t xml:space="preserve"> application form is attached.</w:t>
      </w:r>
    </w:p>
    <w:p w:rsidR="00335858" w:rsidP="000A5D46" w:rsidRDefault="00335858" w14:paraId="1661EEC1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00335858" w:rsidP="000A5D46" w:rsidRDefault="00335858" w14:paraId="19816781" w14:textId="1A6F912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546FFB31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Note – your application needs to be received by</w:t>
      </w:r>
      <w:r w:rsidR="00B06A62">
        <w:rPr>
          <w:rFonts w:eastAsia="Times New Roman" w:cs="Calibri"/>
          <w:b/>
          <w:bCs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Pr="00B06A62" w:rsidR="00B06A62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13</w:t>
      </w:r>
      <w:r w:rsidRPr="00B06A62" w:rsidR="00B06A62">
        <w:rPr>
          <w:rFonts w:eastAsia="Times New Roman" w:cs="Calibri"/>
          <w:b/>
          <w:bCs/>
          <w:color w:val="000000" w:themeColor="text1"/>
          <w:sz w:val="24"/>
          <w:szCs w:val="24"/>
          <w:vertAlign w:val="superscript"/>
          <w:lang w:eastAsia="en-GB"/>
        </w:rPr>
        <w:t>th</w:t>
      </w:r>
      <w:r w:rsidRPr="00B06A62" w:rsidR="00B06A62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 xml:space="preserve"> October 2025</w:t>
      </w:r>
      <w:r w:rsidRPr="00B06A62" w:rsidR="005A47F9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,</w:t>
      </w:r>
      <w:r w:rsidR="00B06A62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546FFB31" w:rsidR="005A47F9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 xml:space="preserve">to be included in the order and allow </w:t>
      </w:r>
      <w:r w:rsidRPr="546FFB31" w:rsidR="0753F5A1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fruit bushes</w:t>
      </w:r>
      <w:r w:rsidRPr="546FFB31" w:rsidR="005A47F9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 xml:space="preserve"> to be planted at the correct time of year</w:t>
      </w:r>
      <w:r w:rsidRPr="546FFB31" w:rsidR="005A47F9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. </w:t>
      </w:r>
    </w:p>
    <w:p w:rsidR="000A5D46" w:rsidP="000A5D46" w:rsidRDefault="000A5D46" w14:paraId="3C640DB1" w14:textId="656E108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:rsidR="546FFB31" w:rsidP="546FFB31" w:rsidRDefault="546FFB31" w14:paraId="11893E98" w14:textId="62F93C48">
      <w:pP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en-GB"/>
        </w:rPr>
      </w:pPr>
    </w:p>
    <w:p w:rsidR="000A5D46" w:rsidP="000A5D46" w:rsidRDefault="000A5D46" w14:paraId="4A7CBA9F" w14:textId="7DACB71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>The steps to apply are</w:t>
      </w:r>
      <w:r w:rsidRPr="546FFB31" w:rsidR="5357DD0D">
        <w:rPr>
          <w:rFonts w:eastAsia="Times New Roman" w:cs="Calibri"/>
          <w:color w:val="000000" w:themeColor="text1"/>
          <w:sz w:val="24"/>
          <w:szCs w:val="24"/>
          <w:lang w:eastAsia="en-GB"/>
        </w:rPr>
        <w:t>:</w:t>
      </w:r>
    </w:p>
    <w:p w:rsidR="000A5D46" w:rsidP="001B2FF2" w:rsidRDefault="00731B81" w14:paraId="177F0A8D" w14:textId="537030AB">
      <w:pPr>
        <w:numPr>
          <w:ilvl w:val="0"/>
          <w:numId w:val="1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lastRenderedPageBreak/>
        <w:t>You f</w:t>
      </w:r>
      <w:r w:rsidRPr="546FFB31" w:rsidR="000A5D46">
        <w:rPr>
          <w:rFonts w:eastAsia="Times New Roman" w:cs="Calibri"/>
          <w:color w:val="000000" w:themeColor="text1"/>
          <w:sz w:val="24"/>
          <w:szCs w:val="24"/>
          <w:lang w:eastAsia="en-GB"/>
        </w:rPr>
        <w:t>ill in the application form</w:t>
      </w:r>
      <w:r w:rsidRPr="546FFB31" w:rsidR="1F21823C">
        <w:rPr>
          <w:rFonts w:eastAsia="Times New Roman" w:cs="Calibri"/>
          <w:color w:val="000000" w:themeColor="text1"/>
          <w:sz w:val="24"/>
          <w:szCs w:val="24"/>
          <w:lang w:eastAsia="en-GB"/>
        </w:rPr>
        <w:t>,</w:t>
      </w:r>
      <w:r w:rsidRPr="546FFB31" w:rsidR="000A5D46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either on paper or </w:t>
      </w:r>
      <w:r w:rsidRPr="546FFB31" w:rsidR="4F2D0683">
        <w:rPr>
          <w:rFonts w:eastAsia="Times New Roman" w:cs="Calibri"/>
          <w:color w:val="000000" w:themeColor="text1"/>
          <w:sz w:val="24"/>
          <w:szCs w:val="24"/>
          <w:lang w:eastAsia="en-GB"/>
        </w:rPr>
        <w:t>electronically</w:t>
      </w:r>
      <w:r w:rsidRPr="546FFB31" w:rsidR="082A12D0">
        <w:rPr>
          <w:rFonts w:eastAsia="Times New Roman" w:cs="Calibri"/>
          <w:color w:val="000000" w:themeColor="text1"/>
          <w:sz w:val="24"/>
          <w:szCs w:val="24"/>
          <w:lang w:eastAsia="en-GB"/>
        </w:rPr>
        <w:t>,</w:t>
      </w:r>
      <w:r w:rsidRPr="546FFB31" w:rsidR="00B70B9A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</w:t>
      </w:r>
      <w:r w:rsidRPr="546FFB31" w:rsidR="00335858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selecting </w:t>
      </w:r>
      <w:r w:rsidRPr="546FFB31" w:rsidR="00A60DAD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how many </w:t>
      </w:r>
      <w:r w:rsidRPr="546FFB31" w:rsidR="075A5124">
        <w:rPr>
          <w:rFonts w:eastAsia="Times New Roman" w:cs="Calibri"/>
          <w:color w:val="000000" w:themeColor="text1"/>
          <w:sz w:val="24"/>
          <w:szCs w:val="24"/>
          <w:lang w:eastAsia="en-GB"/>
        </w:rPr>
        <w:t>bush</w:t>
      </w:r>
      <w:r w:rsidRPr="546FFB31" w:rsidR="00A60DAD">
        <w:rPr>
          <w:rFonts w:eastAsia="Times New Roman" w:cs="Calibri"/>
          <w:color w:val="000000" w:themeColor="text1"/>
          <w:sz w:val="24"/>
          <w:szCs w:val="24"/>
          <w:lang w:eastAsia="en-GB"/>
        </w:rPr>
        <w:t>es you would like and tick which species</w:t>
      </w:r>
      <w:r w:rsidRPr="546FFB31" w:rsidR="00335858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. </w:t>
      </w:r>
    </w:p>
    <w:p w:rsidRPr="001B2FF2" w:rsidR="001B2FF2" w:rsidP="001B2FF2" w:rsidRDefault="001B2FF2" w14:paraId="32FE3FBA" w14:textId="563DE7A5">
      <w:pPr>
        <w:numPr>
          <w:ilvl w:val="0"/>
          <w:numId w:val="1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We suggest you google the species types to see </w:t>
      </w:r>
      <w:r w:rsidR="00E02AC2">
        <w:rPr>
          <w:rFonts w:eastAsia="Times New Roman" w:cs="Calibri"/>
          <w:color w:val="000000"/>
          <w:sz w:val="24"/>
          <w:szCs w:val="24"/>
          <w:lang w:eastAsia="en-GB"/>
        </w:rPr>
        <w:t>which work best for you.</w:t>
      </w:r>
    </w:p>
    <w:p w:rsidR="000A5D46" w:rsidP="000A5D46" w:rsidRDefault="00646FDA" w14:paraId="228EBA15" w14:textId="03531BAA">
      <w:pPr>
        <w:numPr>
          <w:ilvl w:val="0"/>
          <w:numId w:val="1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>
        <w:rPr>
          <w:rFonts w:eastAsia="Times New Roman" w:cs="Calibri"/>
          <w:color w:val="000000"/>
          <w:sz w:val="24"/>
          <w:szCs w:val="24"/>
          <w:lang w:eastAsia="en-GB"/>
        </w:rPr>
        <w:t>Within a week, w</w:t>
      </w:r>
      <w:r w:rsidR="00731B81">
        <w:rPr>
          <w:rFonts w:eastAsia="Times New Roman" w:cs="Calibri"/>
          <w:color w:val="000000"/>
          <w:sz w:val="24"/>
          <w:szCs w:val="24"/>
          <w:lang w:eastAsia="en-GB"/>
        </w:rPr>
        <w:t>e will tell you</w:t>
      </w:r>
      <w:r w:rsidR="000A5D46">
        <w:rPr>
          <w:rFonts w:eastAsia="Times New Roman" w:cs="Calibri"/>
          <w:color w:val="000000"/>
          <w:sz w:val="24"/>
          <w:szCs w:val="24"/>
          <w:lang w:eastAsia="en-GB"/>
        </w:rPr>
        <w:t xml:space="preserve"> that your application has been</w:t>
      </w:r>
      <w:r w:rsidR="00731B81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 w:rsidR="000A5D46">
        <w:rPr>
          <w:rFonts w:eastAsia="Times New Roman" w:cs="Calibri"/>
          <w:color w:val="000000"/>
          <w:sz w:val="24"/>
          <w:szCs w:val="24"/>
          <w:lang w:eastAsia="en-GB"/>
        </w:rPr>
        <w:t>received</w:t>
      </w:r>
      <w:r w:rsidR="00B70B9A">
        <w:rPr>
          <w:rFonts w:eastAsia="Times New Roman" w:cs="Calibri"/>
          <w:color w:val="000000"/>
          <w:sz w:val="24"/>
          <w:szCs w:val="24"/>
          <w:lang w:eastAsia="en-GB"/>
        </w:rPr>
        <w:t xml:space="preserve"> and give you an application number</w:t>
      </w:r>
      <w:r w:rsidR="00022587">
        <w:rPr>
          <w:rFonts w:eastAsia="Times New Roman" w:cs="Calibri"/>
          <w:color w:val="000000"/>
          <w:sz w:val="24"/>
          <w:szCs w:val="24"/>
          <w:lang w:eastAsia="en-GB"/>
        </w:rPr>
        <w:t>.</w:t>
      </w:r>
    </w:p>
    <w:p w:rsidRPr="00E54D47" w:rsidR="6E2B3E14" w:rsidP="000C7923" w:rsidRDefault="008208F0" w14:paraId="64A920E3" w14:textId="250E5248">
      <w:pPr>
        <w:numPr>
          <w:ilvl w:val="0"/>
          <w:numId w:val="1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546FFB31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We will </w:t>
      </w:r>
      <w:r w:rsidRPr="546FFB31" w:rsidR="0050775D">
        <w:rPr>
          <w:rFonts w:eastAsia="Times New Roman" w:cs="Calibri"/>
          <w:color w:val="000000" w:themeColor="text1"/>
          <w:sz w:val="24"/>
          <w:szCs w:val="24"/>
          <w:lang w:eastAsia="en-GB"/>
        </w:rPr>
        <w:t>get back to you s</w:t>
      </w:r>
      <w:r w:rsidRPr="546FFB31" w:rsidR="00344A0F">
        <w:rPr>
          <w:rFonts w:eastAsia="Times New Roman" w:cs="Calibri"/>
          <w:color w:val="000000" w:themeColor="text1"/>
          <w:sz w:val="24"/>
          <w:szCs w:val="24"/>
          <w:lang w:eastAsia="en-GB"/>
        </w:rPr>
        <w:t>oon</w:t>
      </w:r>
      <w:r w:rsidRPr="546FFB31" w:rsidR="0050775D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after to confirm the order has gone ahead and when your </w:t>
      </w:r>
      <w:r w:rsidRPr="546FFB31" w:rsidR="7760B7C2">
        <w:rPr>
          <w:rFonts w:eastAsia="Times New Roman" w:cs="Calibri"/>
          <w:color w:val="000000" w:themeColor="text1"/>
          <w:sz w:val="24"/>
          <w:szCs w:val="24"/>
          <w:lang w:eastAsia="en-GB"/>
        </w:rPr>
        <w:t>bush</w:t>
      </w:r>
      <w:r w:rsidRPr="546FFB31" w:rsidR="0050775D">
        <w:rPr>
          <w:rFonts w:eastAsia="Times New Roman" w:cs="Calibri"/>
          <w:color w:val="000000" w:themeColor="text1"/>
          <w:sz w:val="24"/>
          <w:szCs w:val="24"/>
          <w:lang w:eastAsia="en-GB"/>
        </w:rPr>
        <w:t>es will be due for collection</w:t>
      </w:r>
      <w:r w:rsidRPr="546FFB31" w:rsidR="0025561F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from FDT.</w:t>
      </w:r>
    </w:p>
    <w:p w:rsidRPr="005A47F9" w:rsidR="005A47F9" w:rsidP="546FFB31" w:rsidRDefault="5ED62C46" w14:paraId="44865077" w14:textId="6B82E10B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cs="Calibri"/>
          <w:color w:val="000000" w:themeColor="text1"/>
          <w:sz w:val="24"/>
          <w:szCs w:val="24"/>
          <w:lang w:eastAsia="en-GB"/>
        </w:rPr>
      </w:pPr>
      <w:r w:rsidRPr="546FFB31">
        <w:rPr>
          <w:rFonts w:cs="Calibri"/>
          <w:color w:val="000000" w:themeColor="text1"/>
          <w:sz w:val="24"/>
          <w:szCs w:val="24"/>
        </w:rPr>
        <w:t xml:space="preserve">Once you have received the </w:t>
      </w:r>
      <w:r w:rsidRPr="546FFB31" w:rsidR="0D5C31FF">
        <w:rPr>
          <w:rFonts w:cs="Calibri"/>
          <w:color w:val="000000" w:themeColor="text1"/>
          <w:sz w:val="24"/>
          <w:szCs w:val="24"/>
        </w:rPr>
        <w:t>bushes</w:t>
      </w:r>
      <w:r w:rsidRPr="546FFB31" w:rsidR="005A47F9">
        <w:rPr>
          <w:rFonts w:cs="Calibri"/>
          <w:color w:val="000000" w:themeColor="text1"/>
          <w:sz w:val="24"/>
          <w:szCs w:val="24"/>
        </w:rPr>
        <w:t>, please plant as soon as possible following the instructions given.</w:t>
      </w:r>
    </w:p>
    <w:p w:rsidRPr="00C813B1" w:rsidR="00C813B1" w:rsidP="546FFB31" w:rsidRDefault="5DECD6C9" w14:paraId="03A89029" w14:textId="4D166CF5">
      <w:pPr>
        <w:pStyle w:val="ListParagraph"/>
        <w:numPr>
          <w:ilvl w:val="0"/>
          <w:numId w:val="13"/>
        </w:numPr>
        <w:spacing w:before="100" w:beforeAutospacing="1" w:after="0" w:afterAutospacing="1" w:line="240" w:lineRule="auto"/>
        <w:rPr>
          <w:rFonts w:eastAsia="Times New Roman" w:cs="Calibri"/>
          <w:sz w:val="24"/>
          <w:szCs w:val="24"/>
          <w:lang w:eastAsia="en-GB"/>
        </w:rPr>
      </w:pPr>
      <w:r w:rsidRPr="546FFB31">
        <w:rPr>
          <w:rFonts w:eastAsia="Times New Roman" w:cs="Calibri"/>
          <w:sz w:val="24"/>
          <w:szCs w:val="24"/>
          <w:lang w:eastAsia="en-GB"/>
        </w:rPr>
        <w:t>To</w:t>
      </w:r>
      <w:r w:rsidRPr="546FFB31" w:rsidR="00FF4CAA">
        <w:rPr>
          <w:rFonts w:eastAsia="Times New Roman" w:cs="Calibri"/>
          <w:sz w:val="24"/>
          <w:szCs w:val="24"/>
          <w:lang w:eastAsia="en-GB"/>
        </w:rPr>
        <w:t xml:space="preserve"> </w:t>
      </w:r>
      <w:r w:rsidRPr="546FFB31" w:rsidR="002D564E">
        <w:rPr>
          <w:rFonts w:eastAsia="Times New Roman" w:cs="Calibri"/>
          <w:sz w:val="24"/>
          <w:szCs w:val="24"/>
          <w:lang w:eastAsia="en-GB"/>
        </w:rPr>
        <w:t>apply</w:t>
      </w:r>
      <w:r w:rsidRPr="546FFB31" w:rsidR="00FF4CAA">
        <w:rPr>
          <w:rFonts w:eastAsia="Times New Roman" w:cs="Calibri"/>
          <w:sz w:val="24"/>
          <w:szCs w:val="24"/>
          <w:lang w:eastAsia="en-GB"/>
        </w:rPr>
        <w:t xml:space="preserve"> on paper, please post it in the black box </w:t>
      </w:r>
      <w:r w:rsidRPr="546FFB31" w:rsidR="4FBD657A">
        <w:rPr>
          <w:rFonts w:eastAsia="Times New Roman" w:cs="Calibri"/>
          <w:sz w:val="24"/>
          <w:szCs w:val="24"/>
          <w:lang w:eastAsia="en-GB"/>
        </w:rPr>
        <w:t>(marked FDT)</w:t>
      </w:r>
      <w:r w:rsidRPr="546FFB31" w:rsidR="79871EC7">
        <w:rPr>
          <w:rFonts w:eastAsia="Times New Roman" w:cs="Calibri"/>
          <w:sz w:val="24"/>
          <w:szCs w:val="24"/>
          <w:lang w:eastAsia="en-GB"/>
        </w:rPr>
        <w:t xml:space="preserve"> </w:t>
      </w:r>
      <w:r w:rsidRPr="546FFB31" w:rsidR="00FF4CAA">
        <w:rPr>
          <w:rFonts w:eastAsia="Times New Roman" w:cs="Calibri"/>
          <w:sz w:val="24"/>
          <w:szCs w:val="24"/>
          <w:lang w:eastAsia="en-GB"/>
        </w:rPr>
        <w:t>under the FDT noticeboard in the Sports Club.</w:t>
      </w:r>
      <w:r w:rsidRPr="546FFB31" w:rsidR="6B711831">
        <w:rPr>
          <w:rFonts w:eastAsia="Times New Roman" w:cs="Calibri"/>
          <w:sz w:val="24"/>
          <w:szCs w:val="24"/>
          <w:lang w:eastAsia="en-GB"/>
        </w:rPr>
        <w:t xml:space="preserve"> </w:t>
      </w:r>
      <w:r w:rsidRPr="546FFB31" w:rsidR="71020E97">
        <w:rPr>
          <w:rFonts w:eastAsia="Times New Roman" w:cs="Calibri"/>
          <w:sz w:val="24"/>
          <w:szCs w:val="24"/>
          <w:lang w:eastAsia="en-GB"/>
        </w:rPr>
        <w:t xml:space="preserve">To apply electronically, please email your completed form to </w:t>
      </w:r>
      <w:hyperlink r:id="rId14">
        <w:r w:rsidRPr="546FFB31" w:rsidR="71020E97">
          <w:rPr>
            <w:rStyle w:val="Hyperlink"/>
            <w:rFonts w:eastAsia="Times New Roman" w:cs="Calibri"/>
            <w:sz w:val="24"/>
            <w:szCs w:val="24"/>
            <w:lang w:eastAsia="en-GB"/>
          </w:rPr>
          <w:t>admin@fintrydt.org.uk</w:t>
        </w:r>
      </w:hyperlink>
    </w:p>
    <w:p w:rsidRPr="00C813B1" w:rsidR="00C813B1" w:rsidP="546FFB31" w:rsidRDefault="00C813B1" w14:paraId="751E3D86" w14:textId="20FEFBA5">
      <w:pPr>
        <w:pStyle w:val="ListParagraph"/>
        <w:spacing w:before="100" w:beforeAutospacing="1" w:after="0" w:afterAutospacing="1" w:line="240" w:lineRule="auto"/>
        <w:rPr>
          <w:rFonts w:eastAsia="Times New Roman" w:cs="Calibri"/>
          <w:sz w:val="24"/>
          <w:szCs w:val="24"/>
          <w:lang w:eastAsia="en-GB"/>
        </w:rPr>
      </w:pPr>
    </w:p>
    <w:p w:rsidRPr="00C813B1" w:rsidR="00C813B1" w:rsidP="546FFB31" w:rsidRDefault="00B06EF5" w14:paraId="5BB71665" w14:textId="3436055B">
      <w:pPr>
        <w:pStyle w:val="ListParagraph"/>
        <w:spacing w:before="100" w:beforeAutospacing="1" w:after="0" w:afterAutospacing="1" w:line="240" w:lineRule="auto"/>
        <w:rPr>
          <w:rFonts w:eastAsia="Times New Roman" w:cs="Calibri"/>
          <w:sz w:val="24"/>
          <w:szCs w:val="24"/>
          <w:lang w:eastAsia="en-GB"/>
        </w:rPr>
      </w:pPr>
      <w:r w:rsidRPr="546FFB31">
        <w:rPr>
          <w:rFonts w:eastAsia="Times New Roman" w:cs="Calibri"/>
          <w:sz w:val="24"/>
          <w:szCs w:val="24"/>
          <w:lang w:eastAsia="en-GB"/>
        </w:rPr>
        <w:t xml:space="preserve">If you have any questions, please email us at </w:t>
      </w:r>
      <w:hyperlink r:id="rId15">
        <w:r w:rsidRPr="546FFB31" w:rsidR="00C813B1">
          <w:rPr>
            <w:rStyle w:val="Hyperlink"/>
            <w:sz w:val="24"/>
            <w:szCs w:val="24"/>
          </w:rPr>
          <w:t>admin@fintrydt.org.uk</w:t>
        </w:r>
      </w:hyperlink>
    </w:p>
    <w:p w:rsidR="546FFB31" w:rsidP="546FFB31" w:rsidRDefault="546FFB31" w14:paraId="30DB7247" w14:textId="448A9908">
      <w:pPr>
        <w:pStyle w:val="Heading1"/>
      </w:pPr>
    </w:p>
    <w:p w:rsidRPr="00313047" w:rsidR="00CE17E3" w:rsidP="00FF4CAA" w:rsidRDefault="00A043C3" w14:paraId="2E77EE31" w14:textId="3F23A6F4">
      <w:pPr>
        <w:pStyle w:val="Heading1"/>
      </w:pPr>
      <w:r>
        <w:t>O</w:t>
      </w:r>
      <w:r w:rsidR="00310280">
        <w:t>ffer</w:t>
      </w:r>
      <w:r w:rsidRPr="00313047" w:rsidR="00CE17E3">
        <w:t xml:space="preserve"> Conditions</w:t>
      </w:r>
    </w:p>
    <w:p w:rsidRPr="00FF4CAA" w:rsidR="00DC3328" w:rsidP="0024339D" w:rsidRDefault="002D564E" w14:paraId="3DF09544" w14:textId="4AFC2B1D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546FFB31">
        <w:rPr>
          <w:sz w:val="24"/>
          <w:szCs w:val="24"/>
        </w:rPr>
        <w:t xml:space="preserve">Applications must reach us by </w:t>
      </w:r>
      <w:r w:rsidR="00B06A62">
        <w:rPr>
          <w:b/>
          <w:bCs/>
          <w:sz w:val="24"/>
          <w:szCs w:val="24"/>
        </w:rPr>
        <w:t>13</w:t>
      </w:r>
      <w:r w:rsidRPr="00B06A62" w:rsidR="00B06A62">
        <w:rPr>
          <w:b/>
          <w:bCs/>
          <w:sz w:val="24"/>
          <w:szCs w:val="24"/>
          <w:vertAlign w:val="superscript"/>
        </w:rPr>
        <w:t>th</w:t>
      </w:r>
      <w:r w:rsidR="00B06A62">
        <w:rPr>
          <w:b/>
          <w:bCs/>
          <w:sz w:val="24"/>
          <w:szCs w:val="24"/>
        </w:rPr>
        <w:t xml:space="preserve"> October </w:t>
      </w:r>
      <w:r w:rsidRPr="546FFB31">
        <w:rPr>
          <w:b/>
          <w:bCs/>
          <w:sz w:val="24"/>
          <w:szCs w:val="24"/>
        </w:rPr>
        <w:t>2025</w:t>
      </w:r>
      <w:r w:rsidRPr="546FFB31" w:rsidR="00DC3328">
        <w:rPr>
          <w:b/>
          <w:bCs/>
          <w:sz w:val="24"/>
          <w:szCs w:val="24"/>
        </w:rPr>
        <w:t>.</w:t>
      </w:r>
      <w:r w:rsidRPr="546FFB31" w:rsidR="00DC3328">
        <w:rPr>
          <w:sz w:val="24"/>
          <w:szCs w:val="24"/>
        </w:rPr>
        <w:t xml:space="preserve"> </w:t>
      </w:r>
    </w:p>
    <w:p w:rsidRPr="00FF4CAA" w:rsidR="00CE17E3" w:rsidP="0024339D" w:rsidRDefault="0081092A" w14:paraId="49F9ABC3" w14:textId="37064C7F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546FFB31">
        <w:rPr>
          <w:sz w:val="24"/>
          <w:szCs w:val="24"/>
        </w:rPr>
        <w:t xml:space="preserve">Only one </w:t>
      </w:r>
      <w:r w:rsidRPr="546FFB31" w:rsidR="0080006C">
        <w:rPr>
          <w:sz w:val="24"/>
          <w:szCs w:val="24"/>
        </w:rPr>
        <w:t>offer</w:t>
      </w:r>
      <w:r w:rsidRPr="546FFB31">
        <w:rPr>
          <w:sz w:val="24"/>
          <w:szCs w:val="24"/>
        </w:rPr>
        <w:t xml:space="preserve"> will be allocated per household</w:t>
      </w:r>
      <w:r w:rsidRPr="546FFB31" w:rsidR="6C467C05">
        <w:rPr>
          <w:sz w:val="24"/>
          <w:szCs w:val="24"/>
        </w:rPr>
        <w:t xml:space="preserve">, </w:t>
      </w:r>
      <w:r w:rsidRPr="546FFB31" w:rsidR="002D564E">
        <w:rPr>
          <w:sz w:val="24"/>
          <w:szCs w:val="24"/>
        </w:rPr>
        <w:t>group or business</w:t>
      </w:r>
      <w:r w:rsidRPr="546FFB31" w:rsidR="077B5935">
        <w:rPr>
          <w:sz w:val="24"/>
          <w:szCs w:val="24"/>
        </w:rPr>
        <w:t xml:space="preserve"> (i.e. 3 </w:t>
      </w:r>
      <w:r w:rsidRPr="546FFB31" w:rsidR="2A772668">
        <w:rPr>
          <w:sz w:val="24"/>
          <w:szCs w:val="24"/>
        </w:rPr>
        <w:t xml:space="preserve">fruit </w:t>
      </w:r>
      <w:r w:rsidRPr="546FFB31" w:rsidR="21920039">
        <w:rPr>
          <w:sz w:val="24"/>
          <w:szCs w:val="24"/>
        </w:rPr>
        <w:t>bushe</w:t>
      </w:r>
      <w:r w:rsidRPr="546FFB31" w:rsidR="077B5935">
        <w:rPr>
          <w:sz w:val="24"/>
          <w:szCs w:val="24"/>
        </w:rPr>
        <w:t>s max)</w:t>
      </w:r>
      <w:r w:rsidRPr="546FFB31" w:rsidR="00787226">
        <w:rPr>
          <w:sz w:val="24"/>
          <w:szCs w:val="24"/>
        </w:rPr>
        <w:t>.</w:t>
      </w:r>
    </w:p>
    <w:p w:rsidR="00CE17E3" w:rsidP="0024339D" w:rsidRDefault="002D564E" w14:paraId="0A3F2924" w14:textId="3C1B75EF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546FFB31">
        <w:rPr>
          <w:sz w:val="24"/>
          <w:szCs w:val="24"/>
        </w:rPr>
        <w:t>A maximum of three</w:t>
      </w:r>
      <w:r w:rsidRPr="546FFB31" w:rsidR="10206B71">
        <w:rPr>
          <w:sz w:val="24"/>
          <w:szCs w:val="24"/>
        </w:rPr>
        <w:t xml:space="preserve"> fruit</w:t>
      </w:r>
      <w:r w:rsidRPr="546FFB31">
        <w:rPr>
          <w:sz w:val="24"/>
          <w:szCs w:val="24"/>
        </w:rPr>
        <w:t xml:space="preserve"> </w:t>
      </w:r>
      <w:r w:rsidRPr="546FFB31" w:rsidR="7D8CEF7D">
        <w:rPr>
          <w:sz w:val="24"/>
          <w:szCs w:val="24"/>
        </w:rPr>
        <w:t>bushes</w:t>
      </w:r>
      <w:r w:rsidRPr="546FFB31">
        <w:rPr>
          <w:sz w:val="24"/>
          <w:szCs w:val="24"/>
        </w:rPr>
        <w:t xml:space="preserve"> can be selected</w:t>
      </w:r>
      <w:r w:rsidRPr="546FFB31" w:rsidR="00FF4CAA">
        <w:rPr>
          <w:sz w:val="24"/>
          <w:szCs w:val="24"/>
        </w:rPr>
        <w:t>.</w:t>
      </w:r>
    </w:p>
    <w:p w:rsidR="0080006C" w:rsidP="0024339D" w:rsidRDefault="0080006C" w14:paraId="77C716AD" w14:textId="7E39160E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546FFB31">
        <w:rPr>
          <w:sz w:val="24"/>
          <w:szCs w:val="24"/>
        </w:rPr>
        <w:t>The applicant must own the land where t</w:t>
      </w:r>
      <w:r w:rsidRPr="546FFB31" w:rsidR="201BA720">
        <w:rPr>
          <w:sz w:val="24"/>
          <w:szCs w:val="24"/>
        </w:rPr>
        <w:t xml:space="preserve">he </w:t>
      </w:r>
      <w:r w:rsidRPr="546FFB31" w:rsidR="021A807A">
        <w:rPr>
          <w:sz w:val="24"/>
          <w:szCs w:val="24"/>
        </w:rPr>
        <w:t xml:space="preserve">fruit </w:t>
      </w:r>
      <w:r w:rsidRPr="546FFB31" w:rsidR="201BA720">
        <w:rPr>
          <w:sz w:val="24"/>
          <w:szCs w:val="24"/>
        </w:rPr>
        <w:t>bush</w:t>
      </w:r>
      <w:r w:rsidRPr="546FFB31">
        <w:rPr>
          <w:sz w:val="24"/>
          <w:szCs w:val="24"/>
        </w:rPr>
        <w:t xml:space="preserve">es are to be planted or have permission to plant the </w:t>
      </w:r>
      <w:r w:rsidRPr="546FFB31" w:rsidR="7E2F6B2D">
        <w:rPr>
          <w:sz w:val="24"/>
          <w:szCs w:val="24"/>
        </w:rPr>
        <w:t xml:space="preserve">fruit </w:t>
      </w:r>
      <w:r w:rsidRPr="546FFB31" w:rsidR="79A07B76">
        <w:rPr>
          <w:sz w:val="24"/>
          <w:szCs w:val="24"/>
        </w:rPr>
        <w:t>bushes</w:t>
      </w:r>
      <w:r w:rsidRPr="546FFB31">
        <w:rPr>
          <w:sz w:val="24"/>
          <w:szCs w:val="24"/>
        </w:rPr>
        <w:t>.</w:t>
      </w:r>
    </w:p>
    <w:p w:rsidRPr="00FF4CAA" w:rsidR="002D564E" w:rsidP="0024339D" w:rsidRDefault="002D564E" w14:paraId="76457374" w14:textId="64004AF0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546FFB31">
        <w:rPr>
          <w:sz w:val="24"/>
          <w:szCs w:val="24"/>
        </w:rPr>
        <w:t xml:space="preserve">While </w:t>
      </w:r>
      <w:r w:rsidRPr="546FFB31" w:rsidR="61A7E1FB">
        <w:rPr>
          <w:sz w:val="24"/>
          <w:szCs w:val="24"/>
        </w:rPr>
        <w:t>fruit bush</w:t>
      </w:r>
      <w:r w:rsidRPr="546FFB31">
        <w:rPr>
          <w:sz w:val="24"/>
          <w:szCs w:val="24"/>
        </w:rPr>
        <w:t xml:space="preserve"> choices will be considered, supply may be </w:t>
      </w:r>
      <w:r w:rsidRPr="546FFB31" w:rsidR="00A101B6">
        <w:rPr>
          <w:sz w:val="24"/>
          <w:szCs w:val="24"/>
        </w:rPr>
        <w:t>restricted,</w:t>
      </w:r>
      <w:r w:rsidRPr="546FFB31">
        <w:rPr>
          <w:sz w:val="24"/>
          <w:szCs w:val="24"/>
        </w:rPr>
        <w:t xml:space="preserve"> </w:t>
      </w:r>
      <w:r w:rsidRPr="546FFB31" w:rsidR="00A101B6">
        <w:rPr>
          <w:sz w:val="24"/>
          <w:szCs w:val="24"/>
        </w:rPr>
        <w:t>in which case</w:t>
      </w:r>
      <w:r w:rsidRPr="546FFB31">
        <w:rPr>
          <w:sz w:val="24"/>
          <w:szCs w:val="24"/>
        </w:rPr>
        <w:t xml:space="preserve"> we will provide a suitable alternative. </w:t>
      </w:r>
    </w:p>
    <w:p w:rsidRPr="00A101B6" w:rsidR="00DC3328" w:rsidP="0024339D" w:rsidRDefault="005F4F55" w14:paraId="36F1D84B" w14:textId="62366B2E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6739FC38">
        <w:rPr>
          <w:sz w:val="24"/>
          <w:szCs w:val="24"/>
        </w:rPr>
        <w:t xml:space="preserve">The awarding of this </w:t>
      </w:r>
      <w:r w:rsidR="00A101B6">
        <w:rPr>
          <w:sz w:val="24"/>
          <w:szCs w:val="24"/>
        </w:rPr>
        <w:t>offer</w:t>
      </w:r>
      <w:r w:rsidRPr="6739FC38">
        <w:rPr>
          <w:sz w:val="24"/>
          <w:szCs w:val="24"/>
        </w:rPr>
        <w:t xml:space="preserve"> is ultimately at the discretion of </w:t>
      </w:r>
      <w:r w:rsidR="00167068">
        <w:rPr>
          <w:sz w:val="24"/>
          <w:szCs w:val="24"/>
        </w:rPr>
        <w:t xml:space="preserve">the Board of </w:t>
      </w:r>
      <w:r w:rsidRPr="6739FC38">
        <w:rPr>
          <w:sz w:val="24"/>
          <w:szCs w:val="24"/>
        </w:rPr>
        <w:t xml:space="preserve">FDT. </w:t>
      </w:r>
    </w:p>
    <w:p w:rsidR="339F319E" w:rsidP="0024339D" w:rsidRDefault="339F319E" w14:paraId="1E2303EE" w14:textId="6ECC7A31">
      <w:pPr>
        <w:numPr>
          <w:ilvl w:val="0"/>
          <w:numId w:val="10"/>
        </w:numPr>
        <w:spacing w:line="240" w:lineRule="auto"/>
        <w:jc w:val="both"/>
        <w:rPr>
          <w:b/>
          <w:bCs/>
          <w:sz w:val="24"/>
          <w:szCs w:val="24"/>
        </w:rPr>
      </w:pPr>
      <w:r w:rsidRPr="7A91C44E">
        <w:rPr>
          <w:b/>
          <w:bCs/>
          <w:sz w:val="24"/>
          <w:szCs w:val="24"/>
        </w:rPr>
        <w:t xml:space="preserve">Failure to comply with the above conditions may result in </w:t>
      </w:r>
      <w:r w:rsidRPr="7A91C44E" w:rsidR="4E501079">
        <w:rPr>
          <w:b/>
          <w:bCs/>
          <w:sz w:val="24"/>
          <w:szCs w:val="24"/>
        </w:rPr>
        <w:t>you</w:t>
      </w:r>
      <w:r w:rsidRPr="7A91C44E">
        <w:rPr>
          <w:b/>
          <w:bCs/>
          <w:sz w:val="24"/>
          <w:szCs w:val="24"/>
        </w:rPr>
        <w:t xml:space="preserve"> being </w:t>
      </w:r>
      <w:r w:rsidRPr="7A91C44E" w:rsidR="6C6448CE">
        <w:rPr>
          <w:b/>
          <w:bCs/>
          <w:sz w:val="24"/>
          <w:szCs w:val="24"/>
        </w:rPr>
        <w:t>exclude</w:t>
      </w:r>
      <w:r w:rsidR="00A101B6">
        <w:rPr>
          <w:b/>
          <w:bCs/>
          <w:sz w:val="24"/>
          <w:szCs w:val="24"/>
        </w:rPr>
        <w:t>d</w:t>
      </w:r>
      <w:r w:rsidRPr="7A91C44E" w:rsidR="6C6448CE">
        <w:rPr>
          <w:b/>
          <w:bCs/>
          <w:sz w:val="24"/>
          <w:szCs w:val="24"/>
        </w:rPr>
        <w:t xml:space="preserve"> from any future FDT grant schemes</w:t>
      </w:r>
      <w:r w:rsidR="00A101B6">
        <w:rPr>
          <w:b/>
          <w:bCs/>
          <w:sz w:val="24"/>
          <w:szCs w:val="24"/>
        </w:rPr>
        <w:t xml:space="preserve"> or offers.</w:t>
      </w:r>
    </w:p>
    <w:p w:rsidR="4CAA2249" w:rsidP="0024339D" w:rsidRDefault="4CAA2249" w14:paraId="69170762" w14:textId="49EBA83E">
      <w:pPr>
        <w:numPr>
          <w:ilvl w:val="0"/>
          <w:numId w:val="10"/>
        </w:numPr>
        <w:spacing w:line="240" w:lineRule="auto"/>
        <w:jc w:val="both"/>
        <w:rPr>
          <w:rFonts w:cs="Calibri"/>
          <w:sz w:val="24"/>
          <w:szCs w:val="24"/>
        </w:rPr>
      </w:pPr>
      <w:r w:rsidRPr="7A91C44E">
        <w:rPr>
          <w:rFonts w:cs="Calibri"/>
          <w:sz w:val="24"/>
          <w:szCs w:val="24"/>
        </w:rPr>
        <w:t xml:space="preserve">Everyone will be treated with dignity and respect at Fintry Development Trust. Bullying and harassment of any kind are in no-one's interest and will not be tolerated in the workplace; this includes bullying or harassment of staff by visitors or residents. </w:t>
      </w:r>
      <w:r w:rsidRPr="7A91C44E">
        <w:rPr>
          <w:rFonts w:cs="Calibri"/>
          <w:b/>
          <w:bCs/>
          <w:sz w:val="24"/>
          <w:szCs w:val="24"/>
        </w:rPr>
        <w:t xml:space="preserve">If </w:t>
      </w:r>
      <w:r w:rsidRPr="7A91C44E" w:rsidR="488327A2">
        <w:rPr>
          <w:rFonts w:cs="Calibri"/>
          <w:b/>
          <w:bCs/>
          <w:sz w:val="24"/>
          <w:szCs w:val="24"/>
        </w:rPr>
        <w:t>bullying or harassment</w:t>
      </w:r>
      <w:r w:rsidRPr="7A91C44E">
        <w:rPr>
          <w:rFonts w:cs="Calibri"/>
          <w:b/>
          <w:bCs/>
          <w:sz w:val="24"/>
          <w:szCs w:val="24"/>
        </w:rPr>
        <w:t xml:space="preserve"> occurs, the person</w:t>
      </w:r>
      <w:r w:rsidRPr="7A91C44E" w:rsidR="51850D5E">
        <w:rPr>
          <w:rFonts w:cs="Calibri"/>
          <w:b/>
          <w:bCs/>
          <w:sz w:val="24"/>
          <w:szCs w:val="24"/>
        </w:rPr>
        <w:t xml:space="preserve"> responsible</w:t>
      </w:r>
      <w:r w:rsidRPr="7A91C44E">
        <w:rPr>
          <w:rFonts w:cs="Calibri"/>
          <w:b/>
          <w:bCs/>
          <w:sz w:val="24"/>
          <w:szCs w:val="24"/>
        </w:rPr>
        <w:t xml:space="preserve"> will be excluded from applying for any further FDT </w:t>
      </w:r>
      <w:r w:rsidR="00344A0F">
        <w:rPr>
          <w:rFonts w:cs="Calibri"/>
          <w:b/>
          <w:bCs/>
          <w:sz w:val="24"/>
          <w:szCs w:val="24"/>
        </w:rPr>
        <w:t xml:space="preserve">offers or </w:t>
      </w:r>
      <w:r w:rsidRPr="7A91C44E">
        <w:rPr>
          <w:rFonts w:cs="Calibri"/>
          <w:b/>
          <w:bCs/>
          <w:sz w:val="24"/>
          <w:szCs w:val="24"/>
        </w:rPr>
        <w:t>grants.</w:t>
      </w:r>
    </w:p>
    <w:p w:rsidRPr="00842C7F" w:rsidR="5E885695" w:rsidP="00842C7F" w:rsidRDefault="3C7E35A2" w14:paraId="3BC04EF8" w14:textId="09C1AD8C">
      <w:pPr>
        <w:spacing w:beforeAutospacing="1" w:afterAutospacing="1" w:line="240" w:lineRule="auto"/>
      </w:pP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"/var\\folders\\p3\\0ly1wv252xdfxk08n4zsb9tc0000gn\\T\\com.microsoft.Word\\WebArchiveCopyPasteTempFiles\\page1image43760256"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"file:////var\\folders\\p3\\0ly1wv252xdfxk08n4zsb9tc0000gn\\T\\com.microsoft.Word\\WebArchiveCopyPasteTempFiles\\page1image43760256"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"/var\\folders\\p3\\0ly1wv252xdfxk08n4zsb9tc0000gn\\T\\com.microsoft.Word\\WebArchiveCopyPasteTempFiles\\page1image43760256"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"file:////var\\folders\\p3\\0ly1wv252xdfxk08n4zsb9tc0000gn\\T\\com.microsoft.Word\\WebArchiveCopyPasteTempFiles\\page1image43760256"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"file:////var\\folders\\p3\\0ly1wv252xdfxk08n4zsb9tc0000gn\\T\\com.microsoft.Word\\WebArchiveCopyPasteTempFiles\\page1image43760256"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begin"/>
      </w:r>
      <w:r w:rsidRPr="546FFB31">
        <w:rPr>
          <w:rFonts w:ascii="Times New Roman" w:hAnsi="Times New Roman" w:eastAsia="Times New Roman"/>
          <w:noProof/>
          <w:lang w:eastAsia="en-GB"/>
        </w:rPr>
        <w:instrText xml:space="preserve"> INCLUDEPICTURE  "file:///\\\\var\\folders\\p3\\0ly1wv252xdfxk08n4zsb9tc0000gn\\T\\com.microsoft.Word\\WebArchiveCopyPasteTempFiles\\page1image43760256" \* MERGEFORMATINET </w:instrText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separate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  <w:r w:rsidRPr="546FFB31">
        <w:rPr>
          <w:rFonts w:ascii="Times New Roman" w:hAnsi="Times New Roman" w:eastAsia="Times New Roman"/>
          <w:noProof/>
          <w:lang w:eastAsia="en-GB"/>
        </w:rPr>
        <w:fldChar w:fldCharType="end"/>
      </w:r>
    </w:p>
    <w:p w:rsidR="546FFB31" w:rsidP="0052A54F" w:rsidRDefault="546FFB31" w14:paraId="7EF3C30E" w14:textId="78FE8655">
      <w:pPr>
        <w:spacing w:beforeAutospacing="on" w:afterAutospacing="on"/>
        <w:rPr>
          <w:rFonts w:ascii="Calibri,Bold" w:hAnsi="Calibri,Bold" w:eastAsia="Times New Roman"/>
          <w:b w:val="1"/>
          <w:bCs w:val="1"/>
          <w:sz w:val="28"/>
          <w:szCs w:val="28"/>
          <w:lang w:eastAsia="en-GB"/>
        </w:rPr>
      </w:pPr>
    </w:p>
    <w:p w:rsidR="0052A54F" w:rsidP="0052A54F" w:rsidRDefault="0052A54F" w14:paraId="02CB01FA" w14:textId="77F2F848">
      <w:pPr>
        <w:spacing w:beforeAutospacing="on" w:afterAutospacing="on"/>
        <w:rPr>
          <w:rFonts w:ascii="Calibri,Bold" w:hAnsi="Calibri,Bold" w:eastAsia="Times New Roman"/>
          <w:b w:val="1"/>
          <w:bCs w:val="1"/>
          <w:sz w:val="28"/>
          <w:szCs w:val="28"/>
          <w:lang w:eastAsia="en-GB"/>
        </w:rPr>
      </w:pPr>
    </w:p>
    <w:p w:rsidR="0052A54F" w:rsidP="0052A54F" w:rsidRDefault="0052A54F" w14:paraId="693C456E" w14:textId="6BC37397">
      <w:pPr>
        <w:spacing w:beforeAutospacing="on" w:afterAutospacing="on"/>
        <w:rPr>
          <w:rFonts w:ascii="Calibri,Bold" w:hAnsi="Calibri,Bold" w:eastAsia="Times New Roman"/>
          <w:b w:val="1"/>
          <w:bCs w:val="1"/>
          <w:sz w:val="28"/>
          <w:szCs w:val="28"/>
          <w:lang w:eastAsia="en-GB"/>
        </w:rPr>
      </w:pPr>
    </w:p>
    <w:p w:rsidR="000A0BE4" w:rsidP="000A0BE4" w:rsidRDefault="000A0BE4" w14:paraId="7F649D9B" w14:textId="77777777">
      <w:pPr>
        <w:spacing w:beforeAutospacing="1" w:afterAutospacing="1"/>
        <w:ind w:firstLine="360"/>
        <w:jc w:val="center"/>
        <w:rPr>
          <w:rFonts w:ascii="Calibri,Bold" w:hAnsi="Calibri,Bold" w:eastAsia="Times New Roman"/>
          <w:b/>
          <w:bCs/>
          <w:sz w:val="28"/>
          <w:szCs w:val="28"/>
          <w:lang w:eastAsia="en-GB"/>
        </w:rPr>
      </w:pPr>
    </w:p>
    <w:p w:rsidR="000A0BE4" w:rsidP="000A0BE4" w:rsidRDefault="000A0BE4" w14:paraId="46BFC1EE" w14:textId="77777777">
      <w:pPr>
        <w:spacing w:beforeAutospacing="1" w:afterAutospacing="1"/>
        <w:ind w:firstLine="360"/>
        <w:jc w:val="center"/>
        <w:rPr>
          <w:rFonts w:ascii="Calibri,Bold" w:hAnsi="Calibri,Bold" w:eastAsia="Times New Roman"/>
          <w:b/>
          <w:bCs/>
          <w:sz w:val="28"/>
          <w:szCs w:val="28"/>
          <w:lang w:eastAsia="en-GB"/>
        </w:rPr>
      </w:pPr>
    </w:p>
    <w:p w:rsidRPr="00F34CDF" w:rsidR="00A9116C" w:rsidP="000A0BE4" w:rsidRDefault="3C7E35A2" w14:paraId="0AF6B8CB" w14:textId="51FF35CC">
      <w:pPr>
        <w:spacing w:beforeAutospacing="1" w:afterAutospacing="1"/>
        <w:ind w:firstLine="360"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  <w:lang w:eastAsia="en-GB"/>
        </w:rPr>
      </w:pPr>
      <w:r w:rsidRPr="546FFB31">
        <w:rPr>
          <w:rFonts w:asciiTheme="majorHAnsi" w:hAnsiTheme="majorHAnsi" w:eastAsiaTheme="majorEastAsia" w:cstheme="majorBidi"/>
          <w:b/>
          <w:bCs/>
          <w:sz w:val="32"/>
          <w:szCs w:val="32"/>
          <w:lang w:eastAsia="en-GB"/>
        </w:rPr>
        <w:lastRenderedPageBreak/>
        <w:t>A</w:t>
      </w:r>
      <w:r w:rsidRPr="546FFB31" w:rsidR="00B06EF5">
        <w:rPr>
          <w:rFonts w:asciiTheme="majorHAnsi" w:hAnsiTheme="majorHAnsi" w:eastAsiaTheme="majorEastAsia" w:cstheme="majorBidi"/>
          <w:b/>
          <w:bCs/>
          <w:sz w:val="32"/>
          <w:szCs w:val="32"/>
          <w:lang w:eastAsia="en-GB"/>
        </w:rPr>
        <w:t xml:space="preserve">pplication </w:t>
      </w:r>
      <w:r w:rsidRPr="546FFB31" w:rsidR="5C1853F2">
        <w:rPr>
          <w:rFonts w:asciiTheme="majorHAnsi" w:hAnsiTheme="majorHAnsi" w:eastAsiaTheme="majorEastAsia" w:cstheme="majorBidi"/>
          <w:b/>
          <w:bCs/>
          <w:sz w:val="32"/>
          <w:szCs w:val="32"/>
          <w:lang w:eastAsia="en-GB"/>
        </w:rPr>
        <w:t>F</w:t>
      </w:r>
      <w:r w:rsidRPr="546FFB31" w:rsidR="00B06EF5">
        <w:rPr>
          <w:rFonts w:asciiTheme="majorHAnsi" w:hAnsiTheme="majorHAnsi" w:eastAsiaTheme="majorEastAsia" w:cstheme="majorBidi"/>
          <w:b/>
          <w:bCs/>
          <w:sz w:val="32"/>
          <w:szCs w:val="32"/>
          <w:lang w:eastAsia="en-GB"/>
        </w:rPr>
        <w:t>orm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4ACE52DD" w:rsidTr="5E885695" w14:paraId="76C223D1" w14:textId="77777777">
        <w:trPr>
          <w:trHeight w:val="300"/>
        </w:trPr>
        <w:tc>
          <w:tcPr>
            <w:tcW w:w="9015" w:type="dxa"/>
          </w:tcPr>
          <w:p w:rsidR="2DF9B9D4" w:rsidP="4ACE52DD" w:rsidRDefault="5CCA6301" w14:paraId="5020315F" w14:textId="0E476C1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Name:   </w:t>
            </w:r>
          </w:p>
        </w:tc>
      </w:tr>
      <w:tr w:rsidR="4ACE52DD" w:rsidTr="5E885695" w14:paraId="4921E92F" w14:textId="77777777">
        <w:trPr>
          <w:trHeight w:val="300"/>
        </w:trPr>
        <w:tc>
          <w:tcPr>
            <w:tcW w:w="9015" w:type="dxa"/>
          </w:tcPr>
          <w:p w:rsidR="4ACE52DD" w:rsidP="015221FF" w:rsidRDefault="5CCA6301" w14:paraId="5C345712" w14:textId="10EE094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Address and postcode:    </w:t>
            </w:r>
          </w:p>
          <w:p w:rsidR="4ACE52DD" w:rsidP="015221FF" w:rsidRDefault="4ACE52DD" w14:paraId="22F53C3B" w14:textId="7CEE7A59">
            <w:pPr>
              <w:rPr>
                <w:rFonts w:cs="Calibri"/>
                <w:color w:val="000000"/>
              </w:rPr>
            </w:pPr>
          </w:p>
        </w:tc>
      </w:tr>
      <w:tr w:rsidR="4ACE52DD" w:rsidTr="5E885695" w14:paraId="415EC5FE" w14:textId="77777777">
        <w:trPr>
          <w:trHeight w:val="300"/>
        </w:trPr>
        <w:tc>
          <w:tcPr>
            <w:tcW w:w="9015" w:type="dxa"/>
          </w:tcPr>
          <w:p w:rsidR="2DF9B9D4" w:rsidP="4ACE52DD" w:rsidRDefault="5CCA6301" w14:paraId="7D39CD4B" w14:textId="120CD2F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Email:    </w:t>
            </w:r>
          </w:p>
        </w:tc>
      </w:tr>
      <w:tr w:rsidR="4ACE52DD" w:rsidTr="5E885695" w14:paraId="3C20E112" w14:textId="77777777">
        <w:trPr>
          <w:trHeight w:val="300"/>
        </w:trPr>
        <w:tc>
          <w:tcPr>
            <w:tcW w:w="9015" w:type="dxa"/>
          </w:tcPr>
          <w:p w:rsidR="2DF9B9D4" w:rsidP="4ACE52DD" w:rsidRDefault="5CCA6301" w14:paraId="071E3049" w14:textId="42182E5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Phone:   </w:t>
            </w:r>
          </w:p>
        </w:tc>
      </w:tr>
    </w:tbl>
    <w:p w:rsidR="5E885695" w:rsidP="5E885695" w:rsidRDefault="5E885695" w14:paraId="04AC9241" w14:textId="329976D8">
      <w:pPr>
        <w:spacing w:beforeAutospacing="1" w:afterAutospacing="1"/>
        <w:rPr>
          <w:rFonts w:cs="Calibri"/>
          <w:b/>
          <w:bCs/>
          <w:color w:val="000000" w:themeColor="text1"/>
          <w:u w:val="single"/>
        </w:rPr>
      </w:pPr>
    </w:p>
    <w:p w:rsidR="3AA8D586" w:rsidP="546FFB31" w:rsidRDefault="17343AA0" w14:paraId="190E80DE" w14:textId="05ED9464">
      <w:pPr>
        <w:spacing w:beforeAutospacing="1" w:afterAutospacing="1"/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546FFB31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Selection of Fruit Bush Species</w:t>
      </w:r>
    </w:p>
    <w:p w:rsidRPr="00F8777B" w:rsidR="546FFB31" w:rsidP="546FFB31" w:rsidRDefault="7591516C" w14:paraId="1339906E" w14:textId="016CB646">
      <w:pPr>
        <w:spacing w:beforeAutospacing="1" w:afterAutospacing="1"/>
        <w:rPr>
          <w:rFonts w:cs="Calibri"/>
        </w:rPr>
      </w:pPr>
      <w:r w:rsidRPr="546FFB31">
        <w:rPr>
          <w:rFonts w:cs="Calibri"/>
          <w:color w:val="000000" w:themeColor="text1"/>
        </w:rPr>
        <w:t xml:space="preserve">The following are the types of </w:t>
      </w:r>
      <w:r w:rsidRPr="546FFB31" w:rsidR="21B2421C">
        <w:rPr>
          <w:rFonts w:cs="Calibri"/>
          <w:color w:val="000000" w:themeColor="text1"/>
        </w:rPr>
        <w:t>fruit bushes</w:t>
      </w:r>
      <w:r w:rsidRPr="546FFB31" w:rsidR="00A101B6">
        <w:rPr>
          <w:rFonts w:cs="Calibri"/>
          <w:color w:val="000000" w:themeColor="text1"/>
        </w:rPr>
        <w:t xml:space="preserve"> we aim to provide.</w:t>
      </w:r>
      <w:r w:rsidRPr="546FFB31" w:rsidR="0113A722">
        <w:rPr>
          <w:rFonts w:cs="Calibri"/>
          <w:color w:val="000000" w:themeColor="text1"/>
        </w:rPr>
        <w:t xml:space="preserve"> </w:t>
      </w:r>
      <w:r w:rsidRPr="546FFB31" w:rsidR="00A101B6">
        <w:rPr>
          <w:rFonts w:cs="Calibri"/>
          <w:color w:val="000000" w:themeColor="text1"/>
        </w:rPr>
        <w:t>Please re</w:t>
      </w:r>
      <w:r w:rsidRPr="546FFB31" w:rsidR="00391F0B">
        <w:rPr>
          <w:rFonts w:cs="Calibri"/>
          <w:color w:val="000000" w:themeColor="text1"/>
        </w:rPr>
        <w:t>search/google</w:t>
      </w:r>
      <w:r w:rsidRPr="546FFB31" w:rsidR="00A101B6">
        <w:rPr>
          <w:rFonts w:cs="Calibri"/>
          <w:color w:val="000000" w:themeColor="text1"/>
        </w:rPr>
        <w:t xml:space="preserve"> information on each type to be aware of the heights, spread, care and planting conditions of each, before making your selection.</w:t>
      </w:r>
      <w:r w:rsidRPr="546FFB31" w:rsidR="41DB8550">
        <w:rPr>
          <w:rFonts w:cs="Calibri"/>
          <w:color w:val="000000" w:themeColor="text1"/>
        </w:rPr>
        <w:t xml:space="preserve"> </w:t>
      </w:r>
      <w:r w:rsidRPr="546FFB31" w:rsidR="00A101B6">
        <w:rPr>
          <w:rFonts w:cs="Calibri"/>
          <w:color w:val="000000" w:themeColor="text1"/>
        </w:rPr>
        <w:t xml:space="preserve">Further information </w:t>
      </w:r>
      <w:r w:rsidRPr="546FFB31" w:rsidR="4604AE0E">
        <w:rPr>
          <w:rFonts w:cs="Calibri"/>
          <w:color w:val="000000" w:themeColor="text1"/>
        </w:rPr>
        <w:t xml:space="preserve">on planting fruit bushes </w:t>
      </w:r>
      <w:r w:rsidRPr="546FFB31" w:rsidR="00A101B6">
        <w:rPr>
          <w:rFonts w:cs="Calibri"/>
          <w:color w:val="000000" w:themeColor="text1"/>
        </w:rPr>
        <w:t xml:space="preserve">can be found at </w:t>
      </w:r>
      <w:hyperlink r:id="rId16">
        <w:r w:rsidRPr="546FFB31" w:rsidR="74C64D53">
          <w:rPr>
            <w:rStyle w:val="Hyperlink"/>
            <w:rFonts w:cs="Calibri"/>
          </w:rPr>
          <w:t>Planting Fruit Bushes: The Complete Guide – Roots Plants</w:t>
        </w:r>
      </w:hyperlink>
    </w:p>
    <w:p w:rsidRPr="00F8777B" w:rsidR="3AA8D586" w:rsidP="3AA8D586" w:rsidRDefault="7591516C" w14:paraId="755BE729" w14:textId="42993D73">
      <w:pPr>
        <w:spacing w:beforeAutospacing="1" w:afterAutospacing="1"/>
        <w:rPr>
          <w:rFonts w:cs="Calibri"/>
          <w:b/>
          <w:bCs/>
          <w:color w:val="000000"/>
          <w:sz w:val="24"/>
          <w:szCs w:val="24"/>
        </w:rPr>
      </w:pPr>
      <w:r w:rsidRPr="546FFB31">
        <w:rPr>
          <w:rFonts w:cs="Calibri"/>
          <w:b/>
          <w:bCs/>
          <w:color w:val="000000" w:themeColor="text1"/>
          <w:sz w:val="24"/>
          <w:szCs w:val="24"/>
        </w:rPr>
        <w:t xml:space="preserve">Please </w:t>
      </w:r>
      <w:r w:rsidRPr="546FFB31" w:rsidR="2CD887E5">
        <w:rPr>
          <w:rFonts w:cs="Calibri"/>
          <w:b/>
          <w:bCs/>
          <w:color w:val="000000" w:themeColor="text1"/>
          <w:sz w:val="24"/>
          <w:szCs w:val="24"/>
        </w:rPr>
        <w:t>complete the table below with your choice of</w:t>
      </w:r>
      <w:r w:rsidRPr="546FFB31" w:rsidR="00A101B6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546FFB31" w:rsidR="00A101B6">
        <w:rPr>
          <w:rFonts w:cs="Calibri"/>
          <w:b/>
          <w:bCs/>
          <w:color w:val="FF0000"/>
          <w:sz w:val="24"/>
          <w:szCs w:val="24"/>
        </w:rPr>
        <w:t>three</w:t>
      </w:r>
      <w:r w:rsidRPr="546FFB31" w:rsidR="00A101B6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Pr="546FFB31" w:rsidR="44F3B8B5">
        <w:rPr>
          <w:rFonts w:cs="Calibri"/>
          <w:b/>
          <w:bCs/>
          <w:color w:val="000000" w:themeColor="text1"/>
          <w:sz w:val="24"/>
          <w:szCs w:val="24"/>
        </w:rPr>
        <w:t>fruit bushes</w:t>
      </w:r>
      <w:r w:rsidRPr="546FFB31" w:rsidR="602680BA">
        <w:rPr>
          <w:rFonts w:cs="Calibri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1515"/>
        <w:gridCol w:w="2992"/>
        <w:gridCol w:w="2254"/>
      </w:tblGrid>
      <w:tr w:rsidR="546FFB31" w:rsidTr="546FFB31" w14:paraId="51C41F7B" w14:textId="77777777">
        <w:trPr>
          <w:trHeight w:val="300"/>
        </w:trPr>
        <w:tc>
          <w:tcPr>
            <w:tcW w:w="2254" w:type="dxa"/>
          </w:tcPr>
          <w:p w:rsidR="3BA6D271" w:rsidP="546FFB31" w:rsidRDefault="3BA6D271" w14:paraId="1C945F9A" w14:textId="3F24E981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Name of Fruit Bush</w:t>
            </w:r>
          </w:p>
        </w:tc>
        <w:tc>
          <w:tcPr>
            <w:tcW w:w="1515" w:type="dxa"/>
          </w:tcPr>
          <w:p w:rsidR="3BA6D271" w:rsidP="546FFB31" w:rsidRDefault="3BA6D271" w14:paraId="5C109646" w14:textId="554AFB18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Size</w:t>
            </w:r>
          </w:p>
        </w:tc>
        <w:tc>
          <w:tcPr>
            <w:tcW w:w="2992" w:type="dxa"/>
          </w:tcPr>
          <w:p w:rsidR="3BA6D271" w:rsidP="546FFB31" w:rsidRDefault="3BA6D271" w14:paraId="5B725E27" w14:textId="18F0647A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 xml:space="preserve">Please </w:t>
            </w:r>
            <w:r w:rsidRPr="546FFB31" w:rsidR="10AC173E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indicate which species you’d like</w:t>
            </w:r>
          </w:p>
        </w:tc>
        <w:tc>
          <w:tcPr>
            <w:tcW w:w="2254" w:type="dxa"/>
          </w:tcPr>
          <w:p w:rsidR="3BA6D271" w:rsidP="546FFB31" w:rsidRDefault="3BA6D271" w14:paraId="3AB9D61E" w14:textId="32A9DC72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</w:rPr>
              <w:t>Please indicate how many you’d like</w:t>
            </w:r>
          </w:p>
        </w:tc>
      </w:tr>
      <w:tr w:rsidR="546FFB31" w:rsidTr="546FFB31" w14:paraId="4EC89372" w14:textId="77777777">
        <w:trPr>
          <w:trHeight w:val="300"/>
        </w:trPr>
        <w:tc>
          <w:tcPr>
            <w:tcW w:w="2254" w:type="dxa"/>
          </w:tcPr>
          <w:p w:rsidR="5A9BDDB2" w:rsidP="546FFB31" w:rsidRDefault="5A9BDDB2" w14:paraId="45DD7F48" w14:textId="22BB477E">
            <w:pPr>
              <w:pStyle w:val="elementtoproof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Raspberry</w:t>
            </w:r>
          </w:p>
        </w:tc>
        <w:tc>
          <w:tcPr>
            <w:tcW w:w="1515" w:type="dxa"/>
          </w:tcPr>
          <w:p w:rsidR="5A9BDDB2" w:rsidP="546FFB31" w:rsidRDefault="5A9BDDB2" w14:paraId="73E44819" w14:textId="5B076DF5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3 litre</w:t>
            </w:r>
            <w:r w:rsidRPr="546FFB31" w:rsidR="1653EEB3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pot</w:t>
            </w:r>
          </w:p>
        </w:tc>
        <w:tc>
          <w:tcPr>
            <w:tcW w:w="2992" w:type="dxa"/>
          </w:tcPr>
          <w:p w:rsidR="546FFB31" w:rsidP="546FFB31" w:rsidRDefault="546FFB31" w14:paraId="0CA6C876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  <w:tc>
          <w:tcPr>
            <w:tcW w:w="2254" w:type="dxa"/>
          </w:tcPr>
          <w:p w:rsidR="546FFB31" w:rsidP="546FFB31" w:rsidRDefault="546FFB31" w14:paraId="3206CF9B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</w:tr>
      <w:tr w:rsidR="546FFB31" w:rsidTr="546FFB31" w14:paraId="1D33B405" w14:textId="77777777">
        <w:trPr>
          <w:trHeight w:val="300"/>
        </w:trPr>
        <w:tc>
          <w:tcPr>
            <w:tcW w:w="2254" w:type="dxa"/>
          </w:tcPr>
          <w:p w:rsidR="5A9BDDB2" w:rsidP="546FFB31" w:rsidRDefault="5A9BDDB2" w14:paraId="4193B9FE" w14:textId="4EDABC6A">
            <w:pPr>
              <w:pStyle w:val="elementtoproof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Blueberry</w:t>
            </w:r>
          </w:p>
        </w:tc>
        <w:tc>
          <w:tcPr>
            <w:tcW w:w="1515" w:type="dxa"/>
          </w:tcPr>
          <w:p w:rsidR="5A9BDDB2" w:rsidP="546FFB31" w:rsidRDefault="5A9BDDB2" w14:paraId="7A39A613" w14:textId="6ED4E3D4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4 litre</w:t>
            </w:r>
            <w:r w:rsidRPr="546FFB31" w:rsidR="6072F8A1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pot</w:t>
            </w:r>
          </w:p>
        </w:tc>
        <w:tc>
          <w:tcPr>
            <w:tcW w:w="2992" w:type="dxa"/>
          </w:tcPr>
          <w:p w:rsidR="546FFB31" w:rsidP="546FFB31" w:rsidRDefault="546FFB31" w14:paraId="6FEE77A8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  <w:tc>
          <w:tcPr>
            <w:tcW w:w="2254" w:type="dxa"/>
          </w:tcPr>
          <w:p w:rsidR="546FFB31" w:rsidP="546FFB31" w:rsidRDefault="546FFB31" w14:paraId="23FAFB6D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</w:tr>
      <w:tr w:rsidR="546FFB31" w:rsidTr="546FFB31" w14:paraId="61731765" w14:textId="77777777">
        <w:trPr>
          <w:trHeight w:val="300"/>
        </w:trPr>
        <w:tc>
          <w:tcPr>
            <w:tcW w:w="2254" w:type="dxa"/>
          </w:tcPr>
          <w:p w:rsidR="5A9BDDB2" w:rsidP="546FFB31" w:rsidRDefault="5A9BDDB2" w14:paraId="0211519D" w14:textId="7D533909">
            <w:pPr>
              <w:pStyle w:val="elementtoproof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Gooseberry</w:t>
            </w:r>
          </w:p>
        </w:tc>
        <w:tc>
          <w:tcPr>
            <w:tcW w:w="1515" w:type="dxa"/>
          </w:tcPr>
          <w:p w:rsidR="5A9BDDB2" w:rsidP="546FFB31" w:rsidRDefault="5A9BDDB2" w14:paraId="25448A0A" w14:textId="78C1EB80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3 litre</w:t>
            </w:r>
            <w:r w:rsidRPr="546FFB31" w:rsidR="5B0C80AB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pot</w:t>
            </w:r>
          </w:p>
        </w:tc>
        <w:tc>
          <w:tcPr>
            <w:tcW w:w="2992" w:type="dxa"/>
          </w:tcPr>
          <w:p w:rsidR="546FFB31" w:rsidP="546FFB31" w:rsidRDefault="546FFB31" w14:paraId="6BB79F99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  <w:tc>
          <w:tcPr>
            <w:tcW w:w="2254" w:type="dxa"/>
          </w:tcPr>
          <w:p w:rsidR="546FFB31" w:rsidP="546FFB31" w:rsidRDefault="546FFB31" w14:paraId="62EB3A58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</w:tr>
      <w:tr w:rsidR="546FFB31" w:rsidTr="546FFB31" w14:paraId="3150E79A" w14:textId="77777777">
        <w:trPr>
          <w:trHeight w:val="300"/>
        </w:trPr>
        <w:tc>
          <w:tcPr>
            <w:tcW w:w="2254" w:type="dxa"/>
          </w:tcPr>
          <w:p w:rsidR="5A9BDDB2" w:rsidP="546FFB31" w:rsidRDefault="5A9BDDB2" w14:paraId="76F484FF" w14:textId="43CE5AAE">
            <w:pPr>
              <w:pStyle w:val="elementtoproof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Blackcurrant</w:t>
            </w:r>
          </w:p>
        </w:tc>
        <w:tc>
          <w:tcPr>
            <w:tcW w:w="1515" w:type="dxa"/>
          </w:tcPr>
          <w:p w:rsidR="5A9BDDB2" w:rsidP="546FFB31" w:rsidRDefault="5A9BDDB2" w14:paraId="30456449" w14:textId="732ED46F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546FFB31">
              <w:rPr>
                <w:rFonts w:asciiTheme="minorHAnsi" w:hAnsiTheme="minorHAnsi" w:eastAsiaTheme="minorEastAsia" w:cstheme="minorBidi"/>
                <w:color w:val="000000" w:themeColor="text1"/>
              </w:rPr>
              <w:t>3 litre</w:t>
            </w:r>
            <w:r w:rsidRPr="546FFB31" w:rsidR="4664F78F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pot</w:t>
            </w:r>
          </w:p>
        </w:tc>
        <w:tc>
          <w:tcPr>
            <w:tcW w:w="2992" w:type="dxa"/>
          </w:tcPr>
          <w:p w:rsidR="546FFB31" w:rsidP="546FFB31" w:rsidRDefault="546FFB31" w14:paraId="2BE662DB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  <w:tc>
          <w:tcPr>
            <w:tcW w:w="2254" w:type="dxa"/>
          </w:tcPr>
          <w:p w:rsidR="546FFB31" w:rsidP="546FFB31" w:rsidRDefault="546FFB31" w14:paraId="5C65248F" w14:textId="26D0A173">
            <w:pPr>
              <w:pStyle w:val="elementtoproof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</w:p>
        </w:tc>
      </w:tr>
    </w:tbl>
    <w:p w:rsidR="002C246F" w:rsidP="3AA8D586" w:rsidRDefault="002C246F" w14:paraId="39DDB748" w14:textId="6B33267E">
      <w:pPr>
        <w:pStyle w:val="NormalWeb"/>
        <w:spacing w:before="0" w:beforeAutospacing="0" w:after="0" w:afterAutospacing="0"/>
        <w:rPr>
          <w:rFonts w:ascii="Aptos" w:hAnsi="Aptos"/>
          <w:color w:val="000000" w:themeColor="text1"/>
        </w:rPr>
      </w:pPr>
      <w:r w:rsidRPr="3AA8D586">
        <w:rPr>
          <w:rFonts w:ascii="Aptos" w:hAnsi="Aptos"/>
          <w:color w:val="000000" w:themeColor="text1"/>
        </w:rPr>
        <w:t> </w:t>
      </w:r>
    </w:p>
    <w:p w:rsidR="546FFB31" w:rsidP="546FFB31" w:rsidRDefault="00F34CDF" w14:paraId="2BEDDB10" w14:textId="0BD72A17">
      <w:pPr>
        <w:spacing w:beforeAutospacing="1" w:afterAutospacing="1"/>
        <w:rPr>
          <w:rFonts w:cs="Calibri"/>
          <w:b/>
          <w:bCs/>
          <w:color w:val="000000" w:themeColor="text1"/>
        </w:rPr>
      </w:pPr>
      <w:r w:rsidRPr="546FFB31">
        <w:rPr>
          <w:rFonts w:cs="Calibri"/>
          <w:b/>
          <w:bCs/>
          <w:color w:val="000000" w:themeColor="text1"/>
        </w:rPr>
        <w:t>PLEASE CHECK THE FOLLOWING BEFORE YOU RETURN YOUR FORM:</w:t>
      </w:r>
    </w:p>
    <w:p w:rsidR="00F34CDF" w:rsidP="00F34CDF" w:rsidRDefault="00F34CDF" w14:paraId="74175977" w14:textId="77777777">
      <w:pPr>
        <w:pStyle w:val="ListParagraph"/>
        <w:numPr>
          <w:ilvl w:val="0"/>
          <w:numId w:val="1"/>
        </w:numPr>
        <w:spacing w:beforeAutospacing="1" w:afterAutospacing="1"/>
        <w:rPr>
          <w:rFonts w:cs="Calibri"/>
          <w:b/>
          <w:bCs/>
          <w:color w:val="000000" w:themeColor="text1"/>
        </w:rPr>
      </w:pPr>
      <w:r w:rsidRPr="2B60B497">
        <w:rPr>
          <w:rFonts w:cs="Calibri"/>
          <w:b/>
          <w:bCs/>
          <w:color w:val="000000" w:themeColor="text1"/>
        </w:rPr>
        <w:t xml:space="preserve">Have you </w:t>
      </w:r>
      <w:r>
        <w:rPr>
          <w:rFonts w:cs="Calibri"/>
          <w:b/>
          <w:bCs/>
          <w:color w:val="000000" w:themeColor="text1"/>
        </w:rPr>
        <w:t>selected up to three trees?</w:t>
      </w:r>
    </w:p>
    <w:p w:rsidR="00F34CDF" w:rsidP="00F34CDF" w:rsidRDefault="00F34CDF" w14:paraId="3ED02005" w14:textId="77777777">
      <w:pPr>
        <w:pStyle w:val="ListParagraph"/>
        <w:numPr>
          <w:ilvl w:val="0"/>
          <w:numId w:val="1"/>
        </w:numPr>
        <w:spacing w:beforeAutospacing="1" w:afterAutospacing="1"/>
        <w:rPr>
          <w:rFonts w:cs="Calibri"/>
          <w:b/>
          <w:bCs/>
          <w:color w:val="000000" w:themeColor="text1"/>
        </w:rPr>
      </w:pPr>
      <w:r w:rsidRPr="2B60B497">
        <w:rPr>
          <w:rFonts w:cs="Calibri"/>
          <w:b/>
          <w:bCs/>
          <w:color w:val="000000" w:themeColor="text1"/>
        </w:rPr>
        <w:t xml:space="preserve">Do you have permission </w:t>
      </w:r>
      <w:r>
        <w:rPr>
          <w:rFonts w:cs="Calibri"/>
          <w:b/>
          <w:bCs/>
          <w:color w:val="000000" w:themeColor="text1"/>
        </w:rPr>
        <w:t>to plant or are you the landowner of where the trees will be planted?</w:t>
      </w:r>
    </w:p>
    <w:p w:rsidR="00F34CDF" w:rsidP="5E885695" w:rsidRDefault="00F34CDF" w14:paraId="516927F9" w14:textId="64EC469C">
      <w:pPr>
        <w:pStyle w:val="ListParagraph"/>
        <w:numPr>
          <w:ilvl w:val="0"/>
          <w:numId w:val="1"/>
        </w:numPr>
        <w:spacing w:beforeAutospacing="1" w:afterAutospacing="1"/>
        <w:rPr>
          <w:rFonts w:cs="Calibri"/>
          <w:b/>
          <w:bCs/>
          <w:color w:val="000000" w:themeColor="text1"/>
        </w:rPr>
      </w:pPr>
      <w:r w:rsidRPr="5E885695">
        <w:rPr>
          <w:rFonts w:cs="Calibri"/>
          <w:b/>
          <w:bCs/>
          <w:color w:val="000000" w:themeColor="text1"/>
        </w:rPr>
        <w:t>Do you agree to undertake the planting as recommended</w:t>
      </w:r>
      <w:r w:rsidRPr="5E885695" w:rsidR="516D4200">
        <w:rPr>
          <w:rFonts w:cs="Calibri"/>
          <w:b/>
          <w:bCs/>
          <w:color w:val="000000" w:themeColor="text1"/>
        </w:rPr>
        <w:t>.</w:t>
      </w:r>
    </w:p>
    <w:p w:rsidR="00F34CDF" w:rsidP="00F34CDF" w:rsidRDefault="00F34CDF" w14:paraId="4A2F5239" w14:textId="5D9AB77B">
      <w:pPr>
        <w:pStyle w:val="ListParagraph"/>
        <w:numPr>
          <w:ilvl w:val="0"/>
          <w:numId w:val="1"/>
        </w:numPr>
        <w:spacing w:beforeAutospacing="1" w:afterAutospacing="1"/>
        <w:rPr>
          <w:b/>
          <w:bCs/>
        </w:rPr>
      </w:pPr>
      <w:r w:rsidRPr="15D756D4">
        <w:rPr>
          <w:rFonts w:cs="Calibri"/>
          <w:b/>
          <w:bCs/>
          <w:color w:val="000000" w:themeColor="text1"/>
        </w:rPr>
        <w:t xml:space="preserve">Have you carefully read all the </w:t>
      </w:r>
      <w:r w:rsidR="00C54E6F">
        <w:rPr>
          <w:rFonts w:cs="Calibri"/>
          <w:b/>
          <w:bCs/>
          <w:color w:val="000000" w:themeColor="text1"/>
        </w:rPr>
        <w:t xml:space="preserve">offer </w:t>
      </w:r>
      <w:r w:rsidRPr="15D756D4">
        <w:rPr>
          <w:rFonts w:cs="Calibri"/>
          <w:b/>
          <w:bCs/>
          <w:color w:val="000000" w:themeColor="text1"/>
        </w:rPr>
        <w:t xml:space="preserve">conditions above and agree to abide by them? </w:t>
      </w:r>
    </w:p>
    <w:p w:rsidR="00F34CDF" w:rsidP="546FFB31" w:rsidRDefault="00F34CDF" w14:paraId="040F8765" w14:textId="72484439">
      <w:pPr>
        <w:pStyle w:val="ListParagraph"/>
        <w:spacing w:beforeAutospacing="1" w:afterAutospacing="1"/>
        <w:rPr>
          <w:b/>
          <w:bCs/>
          <w:color w:val="FF0000"/>
          <w:lang w:eastAsia="en-GB"/>
        </w:rPr>
      </w:pPr>
      <w:r w:rsidRPr="546FFB31">
        <w:rPr>
          <w:rFonts w:cs="Calibri"/>
          <w:b/>
          <w:bCs/>
          <w:color w:val="FF0000"/>
        </w:rPr>
        <w:t>Please note that f</w:t>
      </w:r>
      <w:r w:rsidRPr="546FFB31">
        <w:rPr>
          <w:b/>
          <w:bCs/>
          <w:color w:val="FF0000"/>
        </w:rPr>
        <w:t>ailure to comply with the above conditions may exclude you from any future FDT grant schemes or offer</w:t>
      </w:r>
      <w:r w:rsidRPr="546FFB31" w:rsidR="3AA5AF0C">
        <w:rPr>
          <w:b/>
          <w:bCs/>
          <w:color w:val="FF0000"/>
        </w:rPr>
        <w:t>.</w:t>
      </w:r>
    </w:p>
    <w:p w:rsidR="546FFB31" w:rsidP="4D017A9C" w:rsidRDefault="546FFB31" w14:paraId="746737EB" w14:textId="66BC833D">
      <w:pPr>
        <w:spacing w:beforeAutospacing="1" w:afterAutospacing="1"/>
        <w:rPr>
          <w:b/>
          <w:bCs/>
          <w:color w:val="FF0000"/>
        </w:rPr>
      </w:pPr>
    </w:p>
    <w:p w:rsidR="546FFB31" w:rsidP="4D017A9C" w:rsidRDefault="6A5E075B" w14:paraId="510CAB51" w14:textId="1A072C35">
      <w:r>
        <w:rPr>
          <w:noProof/>
        </w:rPr>
        <w:drawing>
          <wp:inline distT="0" distB="0" distL="0" distR="0" wp14:anchorId="0ADE7ACE" wp14:editId="5FD13E67">
            <wp:extent cx="4883260" cy="771896"/>
            <wp:effectExtent l="0" t="0" r="0" b="9525"/>
            <wp:docPr id="1135979770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7977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896" cy="78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46FFB31" w:rsidSect="00B06EF5">
      <w:headerReference w:type="default" r:id="rId18"/>
      <w:footerReference w:type="default" r:id="rId19"/>
      <w:pgSz w:w="11906" w:h="16838" w:orient="portrait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5C7F" w:rsidRDefault="00695C7F" w14:paraId="16DF31E2" w14:textId="77777777">
      <w:pPr>
        <w:spacing w:after="0" w:line="240" w:lineRule="auto"/>
      </w:pPr>
      <w:r>
        <w:separator/>
      </w:r>
    </w:p>
  </w:endnote>
  <w:endnote w:type="continuationSeparator" w:id="0">
    <w:p w:rsidR="00695C7F" w:rsidRDefault="00695C7F" w14:paraId="32CFA4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C860C29" w:rsidP="5C860C29" w:rsidRDefault="5C860C29" w14:paraId="1C0E3B67" w14:textId="3EBAA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5C7F" w:rsidRDefault="00695C7F" w14:paraId="49019B2D" w14:textId="77777777">
      <w:pPr>
        <w:spacing w:after="0" w:line="240" w:lineRule="auto"/>
      </w:pPr>
      <w:r>
        <w:separator/>
      </w:r>
    </w:p>
  </w:footnote>
  <w:footnote w:type="continuationSeparator" w:id="0">
    <w:p w:rsidR="00695C7F" w:rsidRDefault="00695C7F" w14:paraId="7ECD61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5C860C29" w:rsidP="5C860C29" w:rsidRDefault="5C860C29" w14:paraId="787917EC" w14:textId="4FECCE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0AF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F8C8FC"/>
    <w:multiLevelType w:val="hybridMultilevel"/>
    <w:tmpl w:val="FFFFFFFF"/>
    <w:lvl w:ilvl="0" w:tplc="460C9C84">
      <w:start w:val="1"/>
      <w:numFmt w:val="decimal"/>
      <w:lvlText w:val="%1."/>
      <w:lvlJc w:val="left"/>
      <w:pPr>
        <w:ind w:left="720" w:hanging="360"/>
      </w:pPr>
    </w:lvl>
    <w:lvl w:ilvl="1" w:tplc="E09AF69E">
      <w:start w:val="1"/>
      <w:numFmt w:val="lowerLetter"/>
      <w:lvlText w:val="%2."/>
      <w:lvlJc w:val="left"/>
      <w:pPr>
        <w:ind w:left="1440" w:hanging="360"/>
      </w:pPr>
    </w:lvl>
    <w:lvl w:ilvl="2" w:tplc="971CB30E">
      <w:start w:val="1"/>
      <w:numFmt w:val="lowerRoman"/>
      <w:lvlText w:val="%3."/>
      <w:lvlJc w:val="right"/>
      <w:pPr>
        <w:ind w:left="2160" w:hanging="180"/>
      </w:pPr>
    </w:lvl>
    <w:lvl w:ilvl="3" w:tplc="C0F61A0A">
      <w:start w:val="1"/>
      <w:numFmt w:val="decimal"/>
      <w:lvlText w:val="%4."/>
      <w:lvlJc w:val="left"/>
      <w:pPr>
        <w:ind w:left="2880" w:hanging="360"/>
      </w:pPr>
    </w:lvl>
    <w:lvl w:ilvl="4" w:tplc="5F268D78">
      <w:start w:val="1"/>
      <w:numFmt w:val="lowerLetter"/>
      <w:lvlText w:val="%5."/>
      <w:lvlJc w:val="left"/>
      <w:pPr>
        <w:ind w:left="3600" w:hanging="360"/>
      </w:pPr>
    </w:lvl>
    <w:lvl w:ilvl="5" w:tplc="B5889BB6">
      <w:start w:val="1"/>
      <w:numFmt w:val="lowerRoman"/>
      <w:lvlText w:val="%6."/>
      <w:lvlJc w:val="right"/>
      <w:pPr>
        <w:ind w:left="4320" w:hanging="180"/>
      </w:pPr>
    </w:lvl>
    <w:lvl w:ilvl="6" w:tplc="24BCC9D0">
      <w:start w:val="1"/>
      <w:numFmt w:val="decimal"/>
      <w:lvlText w:val="%7."/>
      <w:lvlJc w:val="left"/>
      <w:pPr>
        <w:ind w:left="5040" w:hanging="360"/>
      </w:pPr>
    </w:lvl>
    <w:lvl w:ilvl="7" w:tplc="D29ADF6E">
      <w:start w:val="1"/>
      <w:numFmt w:val="lowerLetter"/>
      <w:lvlText w:val="%8."/>
      <w:lvlJc w:val="left"/>
      <w:pPr>
        <w:ind w:left="5760" w:hanging="360"/>
      </w:pPr>
    </w:lvl>
    <w:lvl w:ilvl="8" w:tplc="2396B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7793"/>
    <w:multiLevelType w:val="hybridMultilevel"/>
    <w:tmpl w:val="FFFFFFFF"/>
    <w:lvl w:ilvl="0" w:tplc="9DF2D9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1C1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526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CA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06B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AA7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34A1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427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14A1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246FA4"/>
    <w:multiLevelType w:val="hybridMultilevel"/>
    <w:tmpl w:val="83E69B2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F74EE5D"/>
    <w:multiLevelType w:val="hybridMultilevel"/>
    <w:tmpl w:val="FFFFFFFF"/>
    <w:lvl w:ilvl="0" w:tplc="226C0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E65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4F5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9E5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05B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A22E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0CA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E4A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4D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DC67D3"/>
    <w:multiLevelType w:val="hybridMultilevel"/>
    <w:tmpl w:val="3D16E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43B"/>
    <w:multiLevelType w:val="hybridMultilevel"/>
    <w:tmpl w:val="09D4489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2C0C7C51"/>
    <w:multiLevelType w:val="hybridMultilevel"/>
    <w:tmpl w:val="E75093DA"/>
    <w:lvl w:ilvl="0" w:tplc="AA10DC1C">
      <w:start w:val="17"/>
      <w:numFmt w:val="lowerLetter"/>
      <w:lvlText w:val="%1."/>
      <w:lvlJc w:val="left"/>
      <w:pPr>
        <w:ind w:left="720" w:hanging="360"/>
      </w:pPr>
    </w:lvl>
    <w:lvl w:ilvl="1" w:tplc="C11861C4">
      <w:start w:val="1"/>
      <w:numFmt w:val="lowerLetter"/>
      <w:lvlText w:val="%2."/>
      <w:lvlJc w:val="left"/>
      <w:pPr>
        <w:ind w:left="1440" w:hanging="360"/>
      </w:pPr>
    </w:lvl>
    <w:lvl w:ilvl="2" w:tplc="247AB21A">
      <w:start w:val="1"/>
      <w:numFmt w:val="lowerRoman"/>
      <w:lvlText w:val="%3."/>
      <w:lvlJc w:val="right"/>
      <w:pPr>
        <w:ind w:left="2160" w:hanging="180"/>
      </w:pPr>
    </w:lvl>
    <w:lvl w:ilvl="3" w:tplc="391C5EA6">
      <w:start w:val="1"/>
      <w:numFmt w:val="decimal"/>
      <w:lvlText w:val="%4."/>
      <w:lvlJc w:val="left"/>
      <w:pPr>
        <w:ind w:left="2880" w:hanging="360"/>
      </w:pPr>
    </w:lvl>
    <w:lvl w:ilvl="4" w:tplc="6A024E56">
      <w:start w:val="1"/>
      <w:numFmt w:val="lowerLetter"/>
      <w:lvlText w:val="%5."/>
      <w:lvlJc w:val="left"/>
      <w:pPr>
        <w:ind w:left="3600" w:hanging="360"/>
      </w:pPr>
    </w:lvl>
    <w:lvl w:ilvl="5" w:tplc="91D403F4">
      <w:start w:val="1"/>
      <w:numFmt w:val="lowerRoman"/>
      <w:lvlText w:val="%6."/>
      <w:lvlJc w:val="right"/>
      <w:pPr>
        <w:ind w:left="4320" w:hanging="180"/>
      </w:pPr>
    </w:lvl>
    <w:lvl w:ilvl="6" w:tplc="2124E68E">
      <w:start w:val="1"/>
      <w:numFmt w:val="decimal"/>
      <w:lvlText w:val="%7."/>
      <w:lvlJc w:val="left"/>
      <w:pPr>
        <w:ind w:left="5040" w:hanging="360"/>
      </w:pPr>
    </w:lvl>
    <w:lvl w:ilvl="7" w:tplc="706C622C">
      <w:start w:val="1"/>
      <w:numFmt w:val="lowerLetter"/>
      <w:lvlText w:val="%8."/>
      <w:lvlJc w:val="left"/>
      <w:pPr>
        <w:ind w:left="5760" w:hanging="360"/>
      </w:pPr>
    </w:lvl>
    <w:lvl w:ilvl="8" w:tplc="AD3444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CD58F"/>
    <w:multiLevelType w:val="hybridMultilevel"/>
    <w:tmpl w:val="FFFFFFFF"/>
    <w:lvl w:ilvl="0" w:tplc="B426C7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D89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ACE6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167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642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6E6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6C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A4E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667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0027F1"/>
    <w:multiLevelType w:val="hybridMultilevel"/>
    <w:tmpl w:val="09123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CA174A"/>
    <w:multiLevelType w:val="hybridMultilevel"/>
    <w:tmpl w:val="47747CBA"/>
    <w:lvl w:ilvl="0" w:tplc="BCB85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AF154"/>
    <w:multiLevelType w:val="hybridMultilevel"/>
    <w:tmpl w:val="FFFFFFFF"/>
    <w:lvl w:ilvl="0" w:tplc="A6C4321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00E3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09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5488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021A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26B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489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B44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40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E119AA"/>
    <w:multiLevelType w:val="hybridMultilevel"/>
    <w:tmpl w:val="5C327BA0"/>
    <w:lvl w:ilvl="0" w:tplc="2F949E74">
      <w:start w:val="17"/>
      <w:numFmt w:val="lowerLetter"/>
      <w:lvlText w:val="%1"/>
      <w:lvlJc w:val="left"/>
      <w:pPr>
        <w:ind w:left="720" w:hanging="360"/>
      </w:pPr>
    </w:lvl>
    <w:lvl w:ilvl="1" w:tplc="49D8434A">
      <w:start w:val="1"/>
      <w:numFmt w:val="lowerLetter"/>
      <w:lvlText w:val="%2."/>
      <w:lvlJc w:val="left"/>
      <w:pPr>
        <w:ind w:left="1440" w:hanging="360"/>
      </w:pPr>
    </w:lvl>
    <w:lvl w:ilvl="2" w:tplc="F7CC15EC">
      <w:start w:val="1"/>
      <w:numFmt w:val="lowerRoman"/>
      <w:lvlText w:val="%3."/>
      <w:lvlJc w:val="right"/>
      <w:pPr>
        <w:ind w:left="2160" w:hanging="180"/>
      </w:pPr>
    </w:lvl>
    <w:lvl w:ilvl="3" w:tplc="581A6838">
      <w:start w:val="1"/>
      <w:numFmt w:val="decimal"/>
      <w:lvlText w:val="%4."/>
      <w:lvlJc w:val="left"/>
      <w:pPr>
        <w:ind w:left="2880" w:hanging="360"/>
      </w:pPr>
    </w:lvl>
    <w:lvl w:ilvl="4" w:tplc="A0FC52B4">
      <w:start w:val="1"/>
      <w:numFmt w:val="lowerLetter"/>
      <w:lvlText w:val="%5."/>
      <w:lvlJc w:val="left"/>
      <w:pPr>
        <w:ind w:left="3600" w:hanging="360"/>
      </w:pPr>
    </w:lvl>
    <w:lvl w:ilvl="5" w:tplc="320447FE">
      <w:start w:val="1"/>
      <w:numFmt w:val="lowerRoman"/>
      <w:lvlText w:val="%6."/>
      <w:lvlJc w:val="right"/>
      <w:pPr>
        <w:ind w:left="4320" w:hanging="180"/>
      </w:pPr>
    </w:lvl>
    <w:lvl w:ilvl="6" w:tplc="5FCA5CE8">
      <w:start w:val="1"/>
      <w:numFmt w:val="decimal"/>
      <w:lvlText w:val="%7."/>
      <w:lvlJc w:val="left"/>
      <w:pPr>
        <w:ind w:left="5040" w:hanging="360"/>
      </w:pPr>
    </w:lvl>
    <w:lvl w:ilvl="7" w:tplc="C06C8B96">
      <w:start w:val="1"/>
      <w:numFmt w:val="lowerLetter"/>
      <w:lvlText w:val="%8."/>
      <w:lvlJc w:val="left"/>
      <w:pPr>
        <w:ind w:left="5760" w:hanging="360"/>
      </w:pPr>
    </w:lvl>
    <w:lvl w:ilvl="8" w:tplc="A01A924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575B5"/>
    <w:multiLevelType w:val="hybridMultilevel"/>
    <w:tmpl w:val="AC8639DE"/>
    <w:lvl w:ilvl="0" w:tplc="54BAF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94E9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04B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72F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EE1F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B8F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700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64FD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CCC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BA565B"/>
    <w:multiLevelType w:val="hybridMultilevel"/>
    <w:tmpl w:val="EFF63C04"/>
    <w:lvl w:ilvl="0" w:tplc="F20E84E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8F464F"/>
    <w:multiLevelType w:val="hybridMultilevel"/>
    <w:tmpl w:val="736A10FA"/>
    <w:lvl w:ilvl="0" w:tplc="AC18B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04B2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645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E8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FEB0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B4D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66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44F1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1E8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E420E"/>
    <w:multiLevelType w:val="hybridMultilevel"/>
    <w:tmpl w:val="8D14D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DD0F40"/>
    <w:multiLevelType w:val="hybridMultilevel"/>
    <w:tmpl w:val="FFFFFFFF"/>
    <w:lvl w:ilvl="0" w:tplc="290AB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C251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028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CF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9A22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C0E4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F20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14F9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F86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0741E7F"/>
    <w:multiLevelType w:val="hybridMultilevel"/>
    <w:tmpl w:val="56D80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BC2076"/>
    <w:multiLevelType w:val="hybridMultilevel"/>
    <w:tmpl w:val="1F22AA7C"/>
    <w:lvl w:ilvl="0" w:tplc="C27A5E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7E5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34F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0A7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CEAC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AC27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5AA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EEE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A0E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8289CD"/>
    <w:multiLevelType w:val="hybridMultilevel"/>
    <w:tmpl w:val="23CCB8BC"/>
    <w:lvl w:ilvl="0" w:tplc="7BA86D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24A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DE2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1CD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341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7A7C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8F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38FB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E9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034668"/>
    <w:multiLevelType w:val="hybridMultilevel"/>
    <w:tmpl w:val="0E680458"/>
    <w:lvl w:ilvl="0" w:tplc="E3F49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B4C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C68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4CB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0C2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634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0AE7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C08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D05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AE06ADE"/>
    <w:multiLevelType w:val="hybridMultilevel"/>
    <w:tmpl w:val="4CD26C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DF5682"/>
    <w:multiLevelType w:val="hybridMultilevel"/>
    <w:tmpl w:val="FFFFFFFF"/>
    <w:lvl w:ilvl="0" w:tplc="C07AAD8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EEAC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40FF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D45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A8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962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4C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1AA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2C1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9D3435"/>
    <w:multiLevelType w:val="hybridMultilevel"/>
    <w:tmpl w:val="163C848E"/>
    <w:lvl w:ilvl="0" w:tplc="A3602D28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B8B46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8828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369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2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2EB8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63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B05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89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603283">
    <w:abstractNumId w:val="24"/>
  </w:num>
  <w:num w:numId="2" w16cid:durableId="1233008336">
    <w:abstractNumId w:val="12"/>
  </w:num>
  <w:num w:numId="3" w16cid:durableId="695694047">
    <w:abstractNumId w:val="19"/>
  </w:num>
  <w:num w:numId="4" w16cid:durableId="119492949">
    <w:abstractNumId w:val="20"/>
  </w:num>
  <w:num w:numId="5" w16cid:durableId="1208838623">
    <w:abstractNumId w:val="21"/>
  </w:num>
  <w:num w:numId="6" w16cid:durableId="1993219914">
    <w:abstractNumId w:val="15"/>
  </w:num>
  <w:num w:numId="7" w16cid:durableId="1899126414">
    <w:abstractNumId w:val="13"/>
  </w:num>
  <w:num w:numId="8" w16cid:durableId="42414387">
    <w:abstractNumId w:val="7"/>
  </w:num>
  <w:num w:numId="9" w16cid:durableId="1186476858">
    <w:abstractNumId w:val="14"/>
  </w:num>
  <w:num w:numId="10" w16cid:durableId="1662854404">
    <w:abstractNumId w:val="5"/>
  </w:num>
  <w:num w:numId="11" w16cid:durableId="876434333">
    <w:abstractNumId w:val="18"/>
  </w:num>
  <w:num w:numId="12" w16cid:durableId="2098600813">
    <w:abstractNumId w:val="0"/>
  </w:num>
  <w:num w:numId="13" w16cid:durableId="133376748">
    <w:abstractNumId w:val="10"/>
  </w:num>
  <w:num w:numId="14" w16cid:durableId="1117407551">
    <w:abstractNumId w:val="22"/>
  </w:num>
  <w:num w:numId="15" w16cid:durableId="1055007918">
    <w:abstractNumId w:val="9"/>
  </w:num>
  <w:num w:numId="16" w16cid:durableId="1525166743">
    <w:abstractNumId w:val="3"/>
  </w:num>
  <w:num w:numId="17" w16cid:durableId="1990939165">
    <w:abstractNumId w:val="6"/>
  </w:num>
  <w:num w:numId="18" w16cid:durableId="1525367454">
    <w:abstractNumId w:val="16"/>
  </w:num>
  <w:num w:numId="19" w16cid:durableId="116415409">
    <w:abstractNumId w:val="11"/>
  </w:num>
  <w:num w:numId="20" w16cid:durableId="1375426375">
    <w:abstractNumId w:val="8"/>
  </w:num>
  <w:num w:numId="21" w16cid:durableId="256062598">
    <w:abstractNumId w:val="23"/>
  </w:num>
  <w:num w:numId="22" w16cid:durableId="1126506120">
    <w:abstractNumId w:val="17"/>
  </w:num>
  <w:num w:numId="23" w16cid:durableId="2050915724">
    <w:abstractNumId w:val="4"/>
  </w:num>
  <w:num w:numId="24" w16cid:durableId="788821332">
    <w:abstractNumId w:val="2"/>
  </w:num>
  <w:num w:numId="25" w16cid:durableId="109524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6"/>
    <w:rsid w:val="00002C95"/>
    <w:rsid w:val="000105E0"/>
    <w:rsid w:val="00017B04"/>
    <w:rsid w:val="00022587"/>
    <w:rsid w:val="0003093E"/>
    <w:rsid w:val="00036B13"/>
    <w:rsid w:val="00043DFA"/>
    <w:rsid w:val="00045090"/>
    <w:rsid w:val="00056F5B"/>
    <w:rsid w:val="0007233D"/>
    <w:rsid w:val="00072748"/>
    <w:rsid w:val="00075AB2"/>
    <w:rsid w:val="0007652C"/>
    <w:rsid w:val="00076925"/>
    <w:rsid w:val="000855AC"/>
    <w:rsid w:val="0009727E"/>
    <w:rsid w:val="000A0BE4"/>
    <w:rsid w:val="000A2F00"/>
    <w:rsid w:val="000A5D46"/>
    <w:rsid w:val="000B27AA"/>
    <w:rsid w:val="000B3C48"/>
    <w:rsid w:val="000B76C4"/>
    <w:rsid w:val="000C298A"/>
    <w:rsid w:val="000C73AB"/>
    <w:rsid w:val="000C7923"/>
    <w:rsid w:val="000E0424"/>
    <w:rsid w:val="000F41BA"/>
    <w:rsid w:val="000F43D9"/>
    <w:rsid w:val="000F694D"/>
    <w:rsid w:val="001028A2"/>
    <w:rsid w:val="00106D2B"/>
    <w:rsid w:val="00113ED3"/>
    <w:rsid w:val="00117F9C"/>
    <w:rsid w:val="00123B65"/>
    <w:rsid w:val="00127EE7"/>
    <w:rsid w:val="0013631F"/>
    <w:rsid w:val="00137B53"/>
    <w:rsid w:val="00144795"/>
    <w:rsid w:val="00150A4C"/>
    <w:rsid w:val="00167068"/>
    <w:rsid w:val="001679FA"/>
    <w:rsid w:val="00183877"/>
    <w:rsid w:val="00194440"/>
    <w:rsid w:val="001A50B8"/>
    <w:rsid w:val="001B2FF2"/>
    <w:rsid w:val="001B443E"/>
    <w:rsid w:val="001B53AD"/>
    <w:rsid w:val="001B6E03"/>
    <w:rsid w:val="001C7714"/>
    <w:rsid w:val="001D0F09"/>
    <w:rsid w:val="001D1094"/>
    <w:rsid w:val="001D3D77"/>
    <w:rsid w:val="001D4C4F"/>
    <w:rsid w:val="001E6E4B"/>
    <w:rsid w:val="001F219B"/>
    <w:rsid w:val="001F43D9"/>
    <w:rsid w:val="00207C4C"/>
    <w:rsid w:val="00207D95"/>
    <w:rsid w:val="0022571F"/>
    <w:rsid w:val="0023077A"/>
    <w:rsid w:val="002342BA"/>
    <w:rsid w:val="00235123"/>
    <w:rsid w:val="0024339D"/>
    <w:rsid w:val="0025561F"/>
    <w:rsid w:val="0025725B"/>
    <w:rsid w:val="00262CF7"/>
    <w:rsid w:val="0027680B"/>
    <w:rsid w:val="00280895"/>
    <w:rsid w:val="00281EC4"/>
    <w:rsid w:val="0028561A"/>
    <w:rsid w:val="0029138C"/>
    <w:rsid w:val="002942AC"/>
    <w:rsid w:val="00296FD6"/>
    <w:rsid w:val="00297E66"/>
    <w:rsid w:val="002B2B90"/>
    <w:rsid w:val="002C246F"/>
    <w:rsid w:val="002C7D80"/>
    <w:rsid w:val="002D564E"/>
    <w:rsid w:val="002E0B37"/>
    <w:rsid w:val="002F1D64"/>
    <w:rsid w:val="00310280"/>
    <w:rsid w:val="00310975"/>
    <w:rsid w:val="00313047"/>
    <w:rsid w:val="0031363A"/>
    <w:rsid w:val="0031385D"/>
    <w:rsid w:val="003155F0"/>
    <w:rsid w:val="00316E76"/>
    <w:rsid w:val="0032605D"/>
    <w:rsid w:val="0033459C"/>
    <w:rsid w:val="00335858"/>
    <w:rsid w:val="003406DC"/>
    <w:rsid w:val="00344A0F"/>
    <w:rsid w:val="00356851"/>
    <w:rsid w:val="0036440E"/>
    <w:rsid w:val="00366068"/>
    <w:rsid w:val="0037556C"/>
    <w:rsid w:val="00377393"/>
    <w:rsid w:val="00387345"/>
    <w:rsid w:val="00390DC2"/>
    <w:rsid w:val="00391F0B"/>
    <w:rsid w:val="003A4393"/>
    <w:rsid w:val="003C05DF"/>
    <w:rsid w:val="003C4EF2"/>
    <w:rsid w:val="003D58EF"/>
    <w:rsid w:val="003E476D"/>
    <w:rsid w:val="003F1A50"/>
    <w:rsid w:val="00410360"/>
    <w:rsid w:val="004117E6"/>
    <w:rsid w:val="004119ED"/>
    <w:rsid w:val="0041283F"/>
    <w:rsid w:val="0045145E"/>
    <w:rsid w:val="004544EB"/>
    <w:rsid w:val="00456119"/>
    <w:rsid w:val="00461FF3"/>
    <w:rsid w:val="00462809"/>
    <w:rsid w:val="0047034F"/>
    <w:rsid w:val="0048031A"/>
    <w:rsid w:val="00484A6B"/>
    <w:rsid w:val="00484BF5"/>
    <w:rsid w:val="00496044"/>
    <w:rsid w:val="004A7B9F"/>
    <w:rsid w:val="004B3750"/>
    <w:rsid w:val="004B47CD"/>
    <w:rsid w:val="004C23F3"/>
    <w:rsid w:val="004C4BFD"/>
    <w:rsid w:val="004C53C9"/>
    <w:rsid w:val="004C6A3E"/>
    <w:rsid w:val="004D13E3"/>
    <w:rsid w:val="004D3587"/>
    <w:rsid w:val="004D5208"/>
    <w:rsid w:val="004E481B"/>
    <w:rsid w:val="004E7F90"/>
    <w:rsid w:val="004E814E"/>
    <w:rsid w:val="004F4627"/>
    <w:rsid w:val="004F7387"/>
    <w:rsid w:val="004F79BD"/>
    <w:rsid w:val="00502A31"/>
    <w:rsid w:val="0050775D"/>
    <w:rsid w:val="00514154"/>
    <w:rsid w:val="005270AB"/>
    <w:rsid w:val="0052A54F"/>
    <w:rsid w:val="005355F2"/>
    <w:rsid w:val="00560C79"/>
    <w:rsid w:val="0056327F"/>
    <w:rsid w:val="00563C34"/>
    <w:rsid w:val="0056567C"/>
    <w:rsid w:val="00571C55"/>
    <w:rsid w:val="00572B0E"/>
    <w:rsid w:val="00582CC0"/>
    <w:rsid w:val="00587342"/>
    <w:rsid w:val="00587F4D"/>
    <w:rsid w:val="005918FF"/>
    <w:rsid w:val="005A15A7"/>
    <w:rsid w:val="005A2140"/>
    <w:rsid w:val="005A2DD9"/>
    <w:rsid w:val="005A47F9"/>
    <w:rsid w:val="005A4F93"/>
    <w:rsid w:val="005A62ED"/>
    <w:rsid w:val="005E1917"/>
    <w:rsid w:val="005E5717"/>
    <w:rsid w:val="005E6816"/>
    <w:rsid w:val="005E7BD9"/>
    <w:rsid w:val="005F01D0"/>
    <w:rsid w:val="005F4F55"/>
    <w:rsid w:val="005F7B93"/>
    <w:rsid w:val="00615F8E"/>
    <w:rsid w:val="00616BC0"/>
    <w:rsid w:val="00622D9B"/>
    <w:rsid w:val="00631C51"/>
    <w:rsid w:val="00634B6E"/>
    <w:rsid w:val="00637B16"/>
    <w:rsid w:val="0064334C"/>
    <w:rsid w:val="00646FDA"/>
    <w:rsid w:val="006476E7"/>
    <w:rsid w:val="006504BE"/>
    <w:rsid w:val="00651758"/>
    <w:rsid w:val="00664318"/>
    <w:rsid w:val="0067054F"/>
    <w:rsid w:val="00670AE8"/>
    <w:rsid w:val="0068149E"/>
    <w:rsid w:val="00683B78"/>
    <w:rsid w:val="00692D6B"/>
    <w:rsid w:val="006934E6"/>
    <w:rsid w:val="00695C7F"/>
    <w:rsid w:val="006A5687"/>
    <w:rsid w:val="006B27DE"/>
    <w:rsid w:val="006D12A7"/>
    <w:rsid w:val="00703366"/>
    <w:rsid w:val="007047AD"/>
    <w:rsid w:val="00710A65"/>
    <w:rsid w:val="0071187D"/>
    <w:rsid w:val="007227E5"/>
    <w:rsid w:val="00731B81"/>
    <w:rsid w:val="00733ADD"/>
    <w:rsid w:val="0074483F"/>
    <w:rsid w:val="007459E3"/>
    <w:rsid w:val="0075386D"/>
    <w:rsid w:val="00755DCB"/>
    <w:rsid w:val="00760BE5"/>
    <w:rsid w:val="00764F2F"/>
    <w:rsid w:val="007655B9"/>
    <w:rsid w:val="00765CAC"/>
    <w:rsid w:val="00777C03"/>
    <w:rsid w:val="0078131A"/>
    <w:rsid w:val="00785C2A"/>
    <w:rsid w:val="00785E8C"/>
    <w:rsid w:val="00787226"/>
    <w:rsid w:val="007900B3"/>
    <w:rsid w:val="00793955"/>
    <w:rsid w:val="00795F8C"/>
    <w:rsid w:val="007A1A5C"/>
    <w:rsid w:val="007A56A6"/>
    <w:rsid w:val="007A66AC"/>
    <w:rsid w:val="007A7570"/>
    <w:rsid w:val="007B026A"/>
    <w:rsid w:val="007B3CC7"/>
    <w:rsid w:val="007C00DB"/>
    <w:rsid w:val="007C2D5E"/>
    <w:rsid w:val="007C6C78"/>
    <w:rsid w:val="007D6408"/>
    <w:rsid w:val="007E015F"/>
    <w:rsid w:val="007F6BC7"/>
    <w:rsid w:val="0080006C"/>
    <w:rsid w:val="00803A29"/>
    <w:rsid w:val="0081092A"/>
    <w:rsid w:val="00813B70"/>
    <w:rsid w:val="008208F0"/>
    <w:rsid w:val="00820E4E"/>
    <w:rsid w:val="008212F6"/>
    <w:rsid w:val="0084152F"/>
    <w:rsid w:val="00842C7F"/>
    <w:rsid w:val="0086650D"/>
    <w:rsid w:val="00867389"/>
    <w:rsid w:val="00873C89"/>
    <w:rsid w:val="008912C5"/>
    <w:rsid w:val="0089641B"/>
    <w:rsid w:val="008977E2"/>
    <w:rsid w:val="008A234A"/>
    <w:rsid w:val="008A358B"/>
    <w:rsid w:val="008C3727"/>
    <w:rsid w:val="008D2BBE"/>
    <w:rsid w:val="008D7F27"/>
    <w:rsid w:val="008E05DD"/>
    <w:rsid w:val="008E332D"/>
    <w:rsid w:val="008F01D9"/>
    <w:rsid w:val="008F0A05"/>
    <w:rsid w:val="008F18C8"/>
    <w:rsid w:val="008F1A20"/>
    <w:rsid w:val="008F37E3"/>
    <w:rsid w:val="008F4A7C"/>
    <w:rsid w:val="00905453"/>
    <w:rsid w:val="0090764F"/>
    <w:rsid w:val="00912B66"/>
    <w:rsid w:val="00930F7E"/>
    <w:rsid w:val="009374A5"/>
    <w:rsid w:val="00951DC5"/>
    <w:rsid w:val="00951F36"/>
    <w:rsid w:val="009541E0"/>
    <w:rsid w:val="0095532D"/>
    <w:rsid w:val="00970C92"/>
    <w:rsid w:val="0097549C"/>
    <w:rsid w:val="00985F0F"/>
    <w:rsid w:val="009936BC"/>
    <w:rsid w:val="009967BF"/>
    <w:rsid w:val="009A749A"/>
    <w:rsid w:val="009B777B"/>
    <w:rsid w:val="009C5B37"/>
    <w:rsid w:val="009C73E1"/>
    <w:rsid w:val="009D4C65"/>
    <w:rsid w:val="009D595C"/>
    <w:rsid w:val="009E090C"/>
    <w:rsid w:val="009F177B"/>
    <w:rsid w:val="009F19A4"/>
    <w:rsid w:val="009F7B55"/>
    <w:rsid w:val="00A043C3"/>
    <w:rsid w:val="00A0555C"/>
    <w:rsid w:val="00A101B6"/>
    <w:rsid w:val="00A1366E"/>
    <w:rsid w:val="00A2016D"/>
    <w:rsid w:val="00A302B1"/>
    <w:rsid w:val="00A30F4B"/>
    <w:rsid w:val="00A31904"/>
    <w:rsid w:val="00A3506C"/>
    <w:rsid w:val="00A36A86"/>
    <w:rsid w:val="00A37A5A"/>
    <w:rsid w:val="00A43D66"/>
    <w:rsid w:val="00A53252"/>
    <w:rsid w:val="00A60DAD"/>
    <w:rsid w:val="00A65A89"/>
    <w:rsid w:val="00A669E8"/>
    <w:rsid w:val="00A71D3F"/>
    <w:rsid w:val="00A7300C"/>
    <w:rsid w:val="00A82B2A"/>
    <w:rsid w:val="00A847FE"/>
    <w:rsid w:val="00A86E56"/>
    <w:rsid w:val="00A9116C"/>
    <w:rsid w:val="00A97D35"/>
    <w:rsid w:val="00AA0236"/>
    <w:rsid w:val="00AA50E6"/>
    <w:rsid w:val="00AB3C7A"/>
    <w:rsid w:val="00AC14FF"/>
    <w:rsid w:val="00AC22BA"/>
    <w:rsid w:val="00AC317A"/>
    <w:rsid w:val="00AC51AD"/>
    <w:rsid w:val="00AC7243"/>
    <w:rsid w:val="00AD3AD3"/>
    <w:rsid w:val="00AE3140"/>
    <w:rsid w:val="00AE4743"/>
    <w:rsid w:val="00AE7DA1"/>
    <w:rsid w:val="00B01788"/>
    <w:rsid w:val="00B02127"/>
    <w:rsid w:val="00B06A62"/>
    <w:rsid w:val="00B06EF5"/>
    <w:rsid w:val="00B10C68"/>
    <w:rsid w:val="00B13B15"/>
    <w:rsid w:val="00B32FB4"/>
    <w:rsid w:val="00B368CD"/>
    <w:rsid w:val="00B42FD4"/>
    <w:rsid w:val="00B45551"/>
    <w:rsid w:val="00B54AC7"/>
    <w:rsid w:val="00B70B9A"/>
    <w:rsid w:val="00B74655"/>
    <w:rsid w:val="00B75811"/>
    <w:rsid w:val="00B87C8D"/>
    <w:rsid w:val="00BA1FF7"/>
    <w:rsid w:val="00BA6B54"/>
    <w:rsid w:val="00BB39FF"/>
    <w:rsid w:val="00BC5007"/>
    <w:rsid w:val="00BCA5D9"/>
    <w:rsid w:val="00BD04D6"/>
    <w:rsid w:val="00BD4282"/>
    <w:rsid w:val="00BD45BA"/>
    <w:rsid w:val="00BF5400"/>
    <w:rsid w:val="00C1032F"/>
    <w:rsid w:val="00C13C18"/>
    <w:rsid w:val="00C215CD"/>
    <w:rsid w:val="00C260A7"/>
    <w:rsid w:val="00C31774"/>
    <w:rsid w:val="00C32D23"/>
    <w:rsid w:val="00C415C8"/>
    <w:rsid w:val="00C42F6B"/>
    <w:rsid w:val="00C4455D"/>
    <w:rsid w:val="00C47507"/>
    <w:rsid w:val="00C54E6F"/>
    <w:rsid w:val="00C56310"/>
    <w:rsid w:val="00C71200"/>
    <w:rsid w:val="00C813B1"/>
    <w:rsid w:val="00C83F68"/>
    <w:rsid w:val="00C841B2"/>
    <w:rsid w:val="00C86D96"/>
    <w:rsid w:val="00C95CAF"/>
    <w:rsid w:val="00CA23C8"/>
    <w:rsid w:val="00CA45CB"/>
    <w:rsid w:val="00CA7577"/>
    <w:rsid w:val="00CB3618"/>
    <w:rsid w:val="00CB44EC"/>
    <w:rsid w:val="00CD2E4E"/>
    <w:rsid w:val="00CD3AF8"/>
    <w:rsid w:val="00CD6DA6"/>
    <w:rsid w:val="00CE0F4B"/>
    <w:rsid w:val="00CE17E3"/>
    <w:rsid w:val="00CE5923"/>
    <w:rsid w:val="00CE7985"/>
    <w:rsid w:val="00CE7E24"/>
    <w:rsid w:val="00CF0DEF"/>
    <w:rsid w:val="00CF3C29"/>
    <w:rsid w:val="00CF691B"/>
    <w:rsid w:val="00CF7CC2"/>
    <w:rsid w:val="00D11FEE"/>
    <w:rsid w:val="00D26AD0"/>
    <w:rsid w:val="00D33094"/>
    <w:rsid w:val="00D3533F"/>
    <w:rsid w:val="00D436CA"/>
    <w:rsid w:val="00D52D24"/>
    <w:rsid w:val="00D52FCB"/>
    <w:rsid w:val="00D539C2"/>
    <w:rsid w:val="00D608DF"/>
    <w:rsid w:val="00D63ABA"/>
    <w:rsid w:val="00D64139"/>
    <w:rsid w:val="00D703F1"/>
    <w:rsid w:val="00D723CB"/>
    <w:rsid w:val="00D74A8C"/>
    <w:rsid w:val="00D83480"/>
    <w:rsid w:val="00D8725F"/>
    <w:rsid w:val="00DA0FAB"/>
    <w:rsid w:val="00DA2CFE"/>
    <w:rsid w:val="00DA35A6"/>
    <w:rsid w:val="00DA797A"/>
    <w:rsid w:val="00DB4264"/>
    <w:rsid w:val="00DB7971"/>
    <w:rsid w:val="00DC2B8C"/>
    <w:rsid w:val="00DC3328"/>
    <w:rsid w:val="00DC5AC1"/>
    <w:rsid w:val="00DC66F1"/>
    <w:rsid w:val="00DE62C9"/>
    <w:rsid w:val="00DE71F9"/>
    <w:rsid w:val="00DF3EB4"/>
    <w:rsid w:val="00DF5F69"/>
    <w:rsid w:val="00E02AC2"/>
    <w:rsid w:val="00E144B2"/>
    <w:rsid w:val="00E1659A"/>
    <w:rsid w:val="00E1794D"/>
    <w:rsid w:val="00E21F1B"/>
    <w:rsid w:val="00E22549"/>
    <w:rsid w:val="00E42D41"/>
    <w:rsid w:val="00E436C3"/>
    <w:rsid w:val="00E46934"/>
    <w:rsid w:val="00E54D47"/>
    <w:rsid w:val="00E61557"/>
    <w:rsid w:val="00E820B0"/>
    <w:rsid w:val="00E82CB2"/>
    <w:rsid w:val="00E973A5"/>
    <w:rsid w:val="00EA66A6"/>
    <w:rsid w:val="00EB496F"/>
    <w:rsid w:val="00EC0059"/>
    <w:rsid w:val="00ED2128"/>
    <w:rsid w:val="00EE6C54"/>
    <w:rsid w:val="00EE7ED7"/>
    <w:rsid w:val="00EF3425"/>
    <w:rsid w:val="00EF758D"/>
    <w:rsid w:val="00F0057F"/>
    <w:rsid w:val="00F037A5"/>
    <w:rsid w:val="00F15017"/>
    <w:rsid w:val="00F21732"/>
    <w:rsid w:val="00F24A60"/>
    <w:rsid w:val="00F31AA6"/>
    <w:rsid w:val="00F34CDF"/>
    <w:rsid w:val="00F362DB"/>
    <w:rsid w:val="00F54864"/>
    <w:rsid w:val="00F62649"/>
    <w:rsid w:val="00F721FE"/>
    <w:rsid w:val="00F8248B"/>
    <w:rsid w:val="00F8777B"/>
    <w:rsid w:val="00F91246"/>
    <w:rsid w:val="00F94FD3"/>
    <w:rsid w:val="00F9560B"/>
    <w:rsid w:val="00FA0376"/>
    <w:rsid w:val="00FA0465"/>
    <w:rsid w:val="00FA6A82"/>
    <w:rsid w:val="00FA75F0"/>
    <w:rsid w:val="00FB1C19"/>
    <w:rsid w:val="00FD2301"/>
    <w:rsid w:val="00FD440B"/>
    <w:rsid w:val="00FE10A6"/>
    <w:rsid w:val="00FE6339"/>
    <w:rsid w:val="00FF4CAA"/>
    <w:rsid w:val="0113A722"/>
    <w:rsid w:val="015221FF"/>
    <w:rsid w:val="02069087"/>
    <w:rsid w:val="0206C670"/>
    <w:rsid w:val="021A807A"/>
    <w:rsid w:val="0236D6E8"/>
    <w:rsid w:val="025EBE9E"/>
    <w:rsid w:val="031D31E2"/>
    <w:rsid w:val="03222A10"/>
    <w:rsid w:val="03CC84E8"/>
    <w:rsid w:val="03CDDC6C"/>
    <w:rsid w:val="03E07A59"/>
    <w:rsid w:val="04209C15"/>
    <w:rsid w:val="044D66C6"/>
    <w:rsid w:val="0469A9F8"/>
    <w:rsid w:val="047FF718"/>
    <w:rsid w:val="04B8627C"/>
    <w:rsid w:val="04F8D8CB"/>
    <w:rsid w:val="053330E5"/>
    <w:rsid w:val="05527BCF"/>
    <w:rsid w:val="05630831"/>
    <w:rsid w:val="05858930"/>
    <w:rsid w:val="05DF089C"/>
    <w:rsid w:val="0612F68A"/>
    <w:rsid w:val="0646C6D9"/>
    <w:rsid w:val="065EE823"/>
    <w:rsid w:val="0712BF00"/>
    <w:rsid w:val="072FA00B"/>
    <w:rsid w:val="0753A281"/>
    <w:rsid w:val="0753F5A1"/>
    <w:rsid w:val="0755B697"/>
    <w:rsid w:val="075A5124"/>
    <w:rsid w:val="077B5935"/>
    <w:rsid w:val="07D51311"/>
    <w:rsid w:val="07ED3215"/>
    <w:rsid w:val="082A12D0"/>
    <w:rsid w:val="082CFBB7"/>
    <w:rsid w:val="084F9637"/>
    <w:rsid w:val="08622A92"/>
    <w:rsid w:val="087DB5F6"/>
    <w:rsid w:val="08AC8693"/>
    <w:rsid w:val="08EE74AA"/>
    <w:rsid w:val="091FF8E0"/>
    <w:rsid w:val="0923E058"/>
    <w:rsid w:val="0950FA7E"/>
    <w:rsid w:val="097B50EB"/>
    <w:rsid w:val="09B38D2B"/>
    <w:rsid w:val="09B63D07"/>
    <w:rsid w:val="09BFC9DC"/>
    <w:rsid w:val="09C02F7E"/>
    <w:rsid w:val="0A4DD9EC"/>
    <w:rsid w:val="0AB1550D"/>
    <w:rsid w:val="0AB8A834"/>
    <w:rsid w:val="0B5BE8EE"/>
    <w:rsid w:val="0B9F366F"/>
    <w:rsid w:val="0BA5162B"/>
    <w:rsid w:val="0C105A8E"/>
    <w:rsid w:val="0C20F248"/>
    <w:rsid w:val="0C785AB3"/>
    <w:rsid w:val="0CF19A9A"/>
    <w:rsid w:val="0D5C31FF"/>
    <w:rsid w:val="0D607665"/>
    <w:rsid w:val="0D68311A"/>
    <w:rsid w:val="0DBCA3E6"/>
    <w:rsid w:val="0E2FDC94"/>
    <w:rsid w:val="0E665C47"/>
    <w:rsid w:val="0E972886"/>
    <w:rsid w:val="0EC3F337"/>
    <w:rsid w:val="0EE8A377"/>
    <w:rsid w:val="0F056241"/>
    <w:rsid w:val="0FD5ABDD"/>
    <w:rsid w:val="0FE3157D"/>
    <w:rsid w:val="101A76E9"/>
    <w:rsid w:val="10206B71"/>
    <w:rsid w:val="102B8722"/>
    <w:rsid w:val="107A454D"/>
    <w:rsid w:val="10AC173E"/>
    <w:rsid w:val="10BF5232"/>
    <w:rsid w:val="10FEC76A"/>
    <w:rsid w:val="110756C8"/>
    <w:rsid w:val="110BBB0F"/>
    <w:rsid w:val="111379EF"/>
    <w:rsid w:val="1155DFC1"/>
    <w:rsid w:val="118A7859"/>
    <w:rsid w:val="11CBD8C9"/>
    <w:rsid w:val="122C2FFD"/>
    <w:rsid w:val="122C5FA4"/>
    <w:rsid w:val="12812FA9"/>
    <w:rsid w:val="12F2069C"/>
    <w:rsid w:val="12F232DF"/>
    <w:rsid w:val="12FFA42C"/>
    <w:rsid w:val="1320310A"/>
    <w:rsid w:val="13BB3591"/>
    <w:rsid w:val="147E4BAB"/>
    <w:rsid w:val="149A766F"/>
    <w:rsid w:val="14BB7D7F"/>
    <w:rsid w:val="14D43A1B"/>
    <w:rsid w:val="15079ACF"/>
    <w:rsid w:val="152F08AB"/>
    <w:rsid w:val="154C91BE"/>
    <w:rsid w:val="155B3690"/>
    <w:rsid w:val="1563AD62"/>
    <w:rsid w:val="15766A2D"/>
    <w:rsid w:val="159328F7"/>
    <w:rsid w:val="1596B0DC"/>
    <w:rsid w:val="15C60E13"/>
    <w:rsid w:val="15CDA5D4"/>
    <w:rsid w:val="15D756D4"/>
    <w:rsid w:val="161FD646"/>
    <w:rsid w:val="1638F465"/>
    <w:rsid w:val="1653EEB3"/>
    <w:rsid w:val="16C56E8B"/>
    <w:rsid w:val="170D1A27"/>
    <w:rsid w:val="1711F2FD"/>
    <w:rsid w:val="17343AA0"/>
    <w:rsid w:val="1781D11F"/>
    <w:rsid w:val="1867B582"/>
    <w:rsid w:val="18CEF79E"/>
    <w:rsid w:val="19A09EF2"/>
    <w:rsid w:val="1A0596EA"/>
    <w:rsid w:val="1A05A9BF"/>
    <w:rsid w:val="1A629A1B"/>
    <w:rsid w:val="1ABD73E8"/>
    <w:rsid w:val="1B04DDA4"/>
    <w:rsid w:val="1B132D61"/>
    <w:rsid w:val="1B54DF24"/>
    <w:rsid w:val="1B6D6EDC"/>
    <w:rsid w:val="1B8837DE"/>
    <w:rsid w:val="1BE9421E"/>
    <w:rsid w:val="1BF0FCD3"/>
    <w:rsid w:val="1C000B49"/>
    <w:rsid w:val="1D512491"/>
    <w:rsid w:val="1DC31902"/>
    <w:rsid w:val="1DD5E380"/>
    <w:rsid w:val="1DDBEC4D"/>
    <w:rsid w:val="1DF7D139"/>
    <w:rsid w:val="1E0CA27D"/>
    <w:rsid w:val="1E4CA13E"/>
    <w:rsid w:val="1E64258E"/>
    <w:rsid w:val="1EDB5479"/>
    <w:rsid w:val="1EF2D24E"/>
    <w:rsid w:val="1F21823C"/>
    <w:rsid w:val="1F3FCCB9"/>
    <w:rsid w:val="1F422552"/>
    <w:rsid w:val="1F546DEF"/>
    <w:rsid w:val="1F6DEFEA"/>
    <w:rsid w:val="1F7758E9"/>
    <w:rsid w:val="1F99FE1B"/>
    <w:rsid w:val="1F9DDB76"/>
    <w:rsid w:val="1FB4B682"/>
    <w:rsid w:val="1FC9ED68"/>
    <w:rsid w:val="1FDEBEAC"/>
    <w:rsid w:val="1FFFF5EF"/>
    <w:rsid w:val="201BA720"/>
    <w:rsid w:val="20240D8F"/>
    <w:rsid w:val="2025B11C"/>
    <w:rsid w:val="2042BB54"/>
    <w:rsid w:val="204336EC"/>
    <w:rsid w:val="2046E8BD"/>
    <w:rsid w:val="2056E432"/>
    <w:rsid w:val="20B3409C"/>
    <w:rsid w:val="20BB12F7"/>
    <w:rsid w:val="20CBAFF2"/>
    <w:rsid w:val="21082942"/>
    <w:rsid w:val="213797C3"/>
    <w:rsid w:val="2179B07A"/>
    <w:rsid w:val="21920039"/>
    <w:rsid w:val="21B2421C"/>
    <w:rsid w:val="21C38803"/>
    <w:rsid w:val="225E60FE"/>
    <w:rsid w:val="22665DD6"/>
    <w:rsid w:val="22D0556F"/>
    <w:rsid w:val="235C96BF"/>
    <w:rsid w:val="237A7307"/>
    <w:rsid w:val="23822DBC"/>
    <w:rsid w:val="2466F15E"/>
    <w:rsid w:val="246BE614"/>
    <w:rsid w:val="24E3007B"/>
    <w:rsid w:val="24FDD6CC"/>
    <w:rsid w:val="25162287"/>
    <w:rsid w:val="252D8FA2"/>
    <w:rsid w:val="2534D911"/>
    <w:rsid w:val="25B5CCD3"/>
    <w:rsid w:val="265DCD8E"/>
    <w:rsid w:val="266C9A10"/>
    <w:rsid w:val="26840337"/>
    <w:rsid w:val="2697494D"/>
    <w:rsid w:val="26AE6B71"/>
    <w:rsid w:val="27412A6D"/>
    <w:rsid w:val="274E01DC"/>
    <w:rsid w:val="27878360"/>
    <w:rsid w:val="27953B3F"/>
    <w:rsid w:val="279EB5C7"/>
    <w:rsid w:val="27BBBFFF"/>
    <w:rsid w:val="27E3ACB6"/>
    <w:rsid w:val="2858E84F"/>
    <w:rsid w:val="285AB1F2"/>
    <w:rsid w:val="28712031"/>
    <w:rsid w:val="29665272"/>
    <w:rsid w:val="2A270CA5"/>
    <w:rsid w:val="2A45A707"/>
    <w:rsid w:val="2A772668"/>
    <w:rsid w:val="2A968756"/>
    <w:rsid w:val="2B44BBE2"/>
    <w:rsid w:val="2B4AB495"/>
    <w:rsid w:val="2B60B497"/>
    <w:rsid w:val="2BCFCBFD"/>
    <w:rsid w:val="2C0A7D78"/>
    <w:rsid w:val="2C14A962"/>
    <w:rsid w:val="2C274AD8"/>
    <w:rsid w:val="2C33F086"/>
    <w:rsid w:val="2C720EE7"/>
    <w:rsid w:val="2CD887E5"/>
    <w:rsid w:val="2D0206CD"/>
    <w:rsid w:val="2D04A7F5"/>
    <w:rsid w:val="2D0A6B08"/>
    <w:rsid w:val="2D1403B2"/>
    <w:rsid w:val="2D9FF763"/>
    <w:rsid w:val="2DF9B9D4"/>
    <w:rsid w:val="2E8A6461"/>
    <w:rsid w:val="2ED37493"/>
    <w:rsid w:val="2EE8F440"/>
    <w:rsid w:val="2EF0AEF5"/>
    <w:rsid w:val="2F0D508F"/>
    <w:rsid w:val="2F3D6099"/>
    <w:rsid w:val="2FAE7C39"/>
    <w:rsid w:val="2FDEE242"/>
    <w:rsid w:val="2FEF20FA"/>
    <w:rsid w:val="3068D020"/>
    <w:rsid w:val="306C5805"/>
    <w:rsid w:val="30C2CB24"/>
    <w:rsid w:val="30F28B2D"/>
    <w:rsid w:val="310E9B8E"/>
    <w:rsid w:val="31265994"/>
    <w:rsid w:val="312A02D5"/>
    <w:rsid w:val="3143192E"/>
    <w:rsid w:val="319D445C"/>
    <w:rsid w:val="319EE97A"/>
    <w:rsid w:val="31CA4FB0"/>
    <w:rsid w:val="31DD26F3"/>
    <w:rsid w:val="32E87272"/>
    <w:rsid w:val="32F29E52"/>
    <w:rsid w:val="33522DEF"/>
    <w:rsid w:val="335ACA4A"/>
    <w:rsid w:val="336F81D4"/>
    <w:rsid w:val="3374BB9B"/>
    <w:rsid w:val="338C0150"/>
    <w:rsid w:val="339F319E"/>
    <w:rsid w:val="33B4DD7F"/>
    <w:rsid w:val="3407EE0F"/>
    <w:rsid w:val="34C494F3"/>
    <w:rsid w:val="352CCBD9"/>
    <w:rsid w:val="35384144"/>
    <w:rsid w:val="35498AA3"/>
    <w:rsid w:val="35958DDE"/>
    <w:rsid w:val="35B3CDEF"/>
    <w:rsid w:val="35E8F2AF"/>
    <w:rsid w:val="35EDEB47"/>
    <w:rsid w:val="369E53FF"/>
    <w:rsid w:val="36AEAA8F"/>
    <w:rsid w:val="3706A2BD"/>
    <w:rsid w:val="37148E9D"/>
    <w:rsid w:val="37739B10"/>
    <w:rsid w:val="3783BA10"/>
    <w:rsid w:val="380A0CF0"/>
    <w:rsid w:val="382A539F"/>
    <w:rsid w:val="386B8FD8"/>
    <w:rsid w:val="38890EA0"/>
    <w:rsid w:val="38CD7862"/>
    <w:rsid w:val="38E53EFE"/>
    <w:rsid w:val="39100737"/>
    <w:rsid w:val="3918241A"/>
    <w:rsid w:val="392EFB4A"/>
    <w:rsid w:val="393F3A02"/>
    <w:rsid w:val="3975637A"/>
    <w:rsid w:val="39A0BCEA"/>
    <w:rsid w:val="39F5C666"/>
    <w:rsid w:val="3A602220"/>
    <w:rsid w:val="3A6F6EE6"/>
    <w:rsid w:val="3AA5AF0C"/>
    <w:rsid w:val="3AA8D586"/>
    <w:rsid w:val="3AADF5F0"/>
    <w:rsid w:val="3AEBE093"/>
    <w:rsid w:val="3AEEB4A3"/>
    <w:rsid w:val="3B1910E6"/>
    <w:rsid w:val="3B629A61"/>
    <w:rsid w:val="3BA6D271"/>
    <w:rsid w:val="3BBF8ABD"/>
    <w:rsid w:val="3BCC6FD5"/>
    <w:rsid w:val="3C3CBD9F"/>
    <w:rsid w:val="3C5B28A9"/>
    <w:rsid w:val="3C60C39F"/>
    <w:rsid w:val="3C610C66"/>
    <w:rsid w:val="3C637A1A"/>
    <w:rsid w:val="3C7E35A2"/>
    <w:rsid w:val="3CF564DF"/>
    <w:rsid w:val="3D3C7145"/>
    <w:rsid w:val="3D918507"/>
    <w:rsid w:val="3D91FEE0"/>
    <w:rsid w:val="3E0F2E8A"/>
    <w:rsid w:val="3E3AE34A"/>
    <w:rsid w:val="3E654368"/>
    <w:rsid w:val="3E79AE88"/>
    <w:rsid w:val="3E7FA768"/>
    <w:rsid w:val="3EE86AA3"/>
    <w:rsid w:val="3F30CE36"/>
    <w:rsid w:val="3FBF03B3"/>
    <w:rsid w:val="3FC3CFD6"/>
    <w:rsid w:val="3FCA112D"/>
    <w:rsid w:val="4006F390"/>
    <w:rsid w:val="40946FF0"/>
    <w:rsid w:val="40BF9BED"/>
    <w:rsid w:val="412CC2D4"/>
    <w:rsid w:val="415EB884"/>
    <w:rsid w:val="4161622E"/>
    <w:rsid w:val="41C9E0D2"/>
    <w:rsid w:val="41DB8550"/>
    <w:rsid w:val="42085A84"/>
    <w:rsid w:val="424CEBD1"/>
    <w:rsid w:val="425490A1"/>
    <w:rsid w:val="427A1C24"/>
    <w:rsid w:val="42D76474"/>
    <w:rsid w:val="431B9DCD"/>
    <w:rsid w:val="432850B0"/>
    <w:rsid w:val="434C7840"/>
    <w:rsid w:val="43584194"/>
    <w:rsid w:val="4420645A"/>
    <w:rsid w:val="443BF99B"/>
    <w:rsid w:val="44663A8E"/>
    <w:rsid w:val="446E2814"/>
    <w:rsid w:val="4486A553"/>
    <w:rsid w:val="44B575F0"/>
    <w:rsid w:val="44C7156E"/>
    <w:rsid w:val="44F3B8B5"/>
    <w:rsid w:val="452C883D"/>
    <w:rsid w:val="4549B835"/>
    <w:rsid w:val="45B07705"/>
    <w:rsid w:val="45C976CF"/>
    <w:rsid w:val="45D9D3AC"/>
    <w:rsid w:val="4604AE0E"/>
    <w:rsid w:val="4609F875"/>
    <w:rsid w:val="461A9B1C"/>
    <w:rsid w:val="461C7729"/>
    <w:rsid w:val="462F9F60"/>
    <w:rsid w:val="46311F00"/>
    <w:rsid w:val="4664F78F"/>
    <w:rsid w:val="4687921F"/>
    <w:rsid w:val="46F5CDE2"/>
    <w:rsid w:val="472161F4"/>
    <w:rsid w:val="474EC578"/>
    <w:rsid w:val="47E51C79"/>
    <w:rsid w:val="487A3AD4"/>
    <w:rsid w:val="487DAD01"/>
    <w:rsid w:val="488327A2"/>
    <w:rsid w:val="491FA976"/>
    <w:rsid w:val="49419937"/>
    <w:rsid w:val="4968668F"/>
    <w:rsid w:val="4A56EAA6"/>
    <w:rsid w:val="4A6EFC9D"/>
    <w:rsid w:val="4A8B469F"/>
    <w:rsid w:val="4ACE52DD"/>
    <w:rsid w:val="4B39B4E1"/>
    <w:rsid w:val="4B87FFB3"/>
    <w:rsid w:val="4B9D04D9"/>
    <w:rsid w:val="4B9F4BC8"/>
    <w:rsid w:val="4C52BA60"/>
    <w:rsid w:val="4C7939F9"/>
    <w:rsid w:val="4CAA2249"/>
    <w:rsid w:val="4D017A9C"/>
    <w:rsid w:val="4D59A15B"/>
    <w:rsid w:val="4D5CDF7A"/>
    <w:rsid w:val="4D7C36D7"/>
    <w:rsid w:val="4D869EDD"/>
    <w:rsid w:val="4D9907D5"/>
    <w:rsid w:val="4DBB7236"/>
    <w:rsid w:val="4DD22277"/>
    <w:rsid w:val="4E501079"/>
    <w:rsid w:val="4EE3616A"/>
    <w:rsid w:val="4EF3E6FD"/>
    <w:rsid w:val="4F2D0683"/>
    <w:rsid w:val="4F891908"/>
    <w:rsid w:val="4FAAF8FB"/>
    <w:rsid w:val="4FBD657A"/>
    <w:rsid w:val="4FCFE42D"/>
    <w:rsid w:val="4FD8FF3A"/>
    <w:rsid w:val="4FFAC4F2"/>
    <w:rsid w:val="50307025"/>
    <w:rsid w:val="5046A2EB"/>
    <w:rsid w:val="50F44639"/>
    <w:rsid w:val="5100E35C"/>
    <w:rsid w:val="51129018"/>
    <w:rsid w:val="5121F7D4"/>
    <w:rsid w:val="5122CED0"/>
    <w:rsid w:val="5137A014"/>
    <w:rsid w:val="516C584B"/>
    <w:rsid w:val="516D4200"/>
    <w:rsid w:val="518451B8"/>
    <w:rsid w:val="51850D5E"/>
    <w:rsid w:val="51C45079"/>
    <w:rsid w:val="527C231C"/>
    <w:rsid w:val="528C40D2"/>
    <w:rsid w:val="52B0FA8F"/>
    <w:rsid w:val="5338B546"/>
    <w:rsid w:val="53462F2F"/>
    <w:rsid w:val="5357DD0D"/>
    <w:rsid w:val="535FD949"/>
    <w:rsid w:val="537F947D"/>
    <w:rsid w:val="53BE6E0C"/>
    <w:rsid w:val="53C1F777"/>
    <w:rsid w:val="53FFAA45"/>
    <w:rsid w:val="546FFB31"/>
    <w:rsid w:val="54B59BCE"/>
    <w:rsid w:val="54BA9236"/>
    <w:rsid w:val="54CE74C9"/>
    <w:rsid w:val="54F6D3FE"/>
    <w:rsid w:val="54FEE0C3"/>
    <w:rsid w:val="550FBD43"/>
    <w:rsid w:val="55449A77"/>
    <w:rsid w:val="55775C1D"/>
    <w:rsid w:val="557F830F"/>
    <w:rsid w:val="558CCF85"/>
    <w:rsid w:val="5591C7B3"/>
    <w:rsid w:val="55A6B0AE"/>
    <w:rsid w:val="563A8879"/>
    <w:rsid w:val="568B33BF"/>
    <w:rsid w:val="569E8438"/>
    <w:rsid w:val="56D9C333"/>
    <w:rsid w:val="570BC881"/>
    <w:rsid w:val="57AFE71D"/>
    <w:rsid w:val="57C27719"/>
    <w:rsid w:val="582CF8DB"/>
    <w:rsid w:val="582E74C0"/>
    <w:rsid w:val="5837286A"/>
    <w:rsid w:val="585C9241"/>
    <w:rsid w:val="589BA0AA"/>
    <w:rsid w:val="58EBDA33"/>
    <w:rsid w:val="597919A7"/>
    <w:rsid w:val="597FE180"/>
    <w:rsid w:val="599F95A2"/>
    <w:rsid w:val="59A28F21"/>
    <w:rsid w:val="5A300507"/>
    <w:rsid w:val="5A45B785"/>
    <w:rsid w:val="5A89E5C7"/>
    <w:rsid w:val="5A8C4706"/>
    <w:rsid w:val="5A9BDDB2"/>
    <w:rsid w:val="5AA8B3BB"/>
    <w:rsid w:val="5B0C80AB"/>
    <w:rsid w:val="5C0269FD"/>
    <w:rsid w:val="5C10C163"/>
    <w:rsid w:val="5C1853F2"/>
    <w:rsid w:val="5C1F8E69"/>
    <w:rsid w:val="5C345FAD"/>
    <w:rsid w:val="5C860C29"/>
    <w:rsid w:val="5CCA6301"/>
    <w:rsid w:val="5D05D430"/>
    <w:rsid w:val="5D940BD3"/>
    <w:rsid w:val="5DECD6C9"/>
    <w:rsid w:val="5E7BE24F"/>
    <w:rsid w:val="5E885695"/>
    <w:rsid w:val="5EAFB83A"/>
    <w:rsid w:val="5ECE5A82"/>
    <w:rsid w:val="5ED62C46"/>
    <w:rsid w:val="5F11A0C4"/>
    <w:rsid w:val="5F20B2D4"/>
    <w:rsid w:val="5F7F793A"/>
    <w:rsid w:val="5F8EFF5B"/>
    <w:rsid w:val="5FD69145"/>
    <w:rsid w:val="600B1C94"/>
    <w:rsid w:val="60241D07"/>
    <w:rsid w:val="6024E40D"/>
    <w:rsid w:val="602680BA"/>
    <w:rsid w:val="6036F76D"/>
    <w:rsid w:val="6044CB00"/>
    <w:rsid w:val="6072F8A1"/>
    <w:rsid w:val="60889EC8"/>
    <w:rsid w:val="609D5A14"/>
    <w:rsid w:val="609E3129"/>
    <w:rsid w:val="60A4D9C1"/>
    <w:rsid w:val="61564B54"/>
    <w:rsid w:val="61948BA6"/>
    <w:rsid w:val="61A7E1FB"/>
    <w:rsid w:val="61DBEEFD"/>
    <w:rsid w:val="61FEBAF1"/>
    <w:rsid w:val="625FF512"/>
    <w:rsid w:val="626CF0BC"/>
    <w:rsid w:val="627574BF"/>
    <w:rsid w:val="634DD653"/>
    <w:rsid w:val="636153C0"/>
    <w:rsid w:val="63C7359F"/>
    <w:rsid w:val="63D4051D"/>
    <w:rsid w:val="63D939DD"/>
    <w:rsid w:val="63F9EAE6"/>
    <w:rsid w:val="63FBA427"/>
    <w:rsid w:val="64145658"/>
    <w:rsid w:val="647C2CA3"/>
    <w:rsid w:val="655A708B"/>
    <w:rsid w:val="659F4FE0"/>
    <w:rsid w:val="65B438BE"/>
    <w:rsid w:val="65CC322B"/>
    <w:rsid w:val="6637CA23"/>
    <w:rsid w:val="6682EABA"/>
    <w:rsid w:val="66CAA430"/>
    <w:rsid w:val="6739FC38"/>
    <w:rsid w:val="67922A45"/>
    <w:rsid w:val="67A110E1"/>
    <w:rsid w:val="67DB1616"/>
    <w:rsid w:val="67E218A1"/>
    <w:rsid w:val="682F4884"/>
    <w:rsid w:val="68C5FF3B"/>
    <w:rsid w:val="692644AB"/>
    <w:rsid w:val="6931EC6D"/>
    <w:rsid w:val="696083C5"/>
    <w:rsid w:val="6975FA0B"/>
    <w:rsid w:val="6A069086"/>
    <w:rsid w:val="6A5E075B"/>
    <w:rsid w:val="6ACB5719"/>
    <w:rsid w:val="6AF57A1F"/>
    <w:rsid w:val="6AF79ACB"/>
    <w:rsid w:val="6B220948"/>
    <w:rsid w:val="6B3E9541"/>
    <w:rsid w:val="6B711831"/>
    <w:rsid w:val="6BD9051F"/>
    <w:rsid w:val="6C467C05"/>
    <w:rsid w:val="6C6448CE"/>
    <w:rsid w:val="6C71BF7D"/>
    <w:rsid w:val="6D186C25"/>
    <w:rsid w:val="6D1AA820"/>
    <w:rsid w:val="6DD6DF69"/>
    <w:rsid w:val="6E2B3E14"/>
    <w:rsid w:val="6EA3AC6D"/>
    <w:rsid w:val="6EEF1AE0"/>
    <w:rsid w:val="6EFBA63A"/>
    <w:rsid w:val="6F3DA3E9"/>
    <w:rsid w:val="6F44A87B"/>
    <w:rsid w:val="6F49E39E"/>
    <w:rsid w:val="6F98BCE0"/>
    <w:rsid w:val="6FD54AB1"/>
    <w:rsid w:val="6FDBADE3"/>
    <w:rsid w:val="6FED441E"/>
    <w:rsid w:val="70289905"/>
    <w:rsid w:val="70691F89"/>
    <w:rsid w:val="7082BD5D"/>
    <w:rsid w:val="70B68B73"/>
    <w:rsid w:val="71020E97"/>
    <w:rsid w:val="712DAF02"/>
    <w:rsid w:val="717735E6"/>
    <w:rsid w:val="719B3A8C"/>
    <w:rsid w:val="71B62867"/>
    <w:rsid w:val="71DCF2A3"/>
    <w:rsid w:val="71FBE92F"/>
    <w:rsid w:val="72245425"/>
    <w:rsid w:val="72418207"/>
    <w:rsid w:val="726DDDA0"/>
    <w:rsid w:val="72ADE14D"/>
    <w:rsid w:val="72FC90DB"/>
    <w:rsid w:val="73163AF5"/>
    <w:rsid w:val="737147D3"/>
    <w:rsid w:val="73A632DB"/>
    <w:rsid w:val="73B7F49B"/>
    <w:rsid w:val="73DAF9AC"/>
    <w:rsid w:val="742FBB17"/>
    <w:rsid w:val="74492F61"/>
    <w:rsid w:val="747128D4"/>
    <w:rsid w:val="74BE6E52"/>
    <w:rsid w:val="74C64D53"/>
    <w:rsid w:val="74D2DB4E"/>
    <w:rsid w:val="74EF2D18"/>
    <w:rsid w:val="754A43F8"/>
    <w:rsid w:val="75522B03"/>
    <w:rsid w:val="7591516C"/>
    <w:rsid w:val="75FE246D"/>
    <w:rsid w:val="76091663"/>
    <w:rsid w:val="7616120D"/>
    <w:rsid w:val="764E88EA"/>
    <w:rsid w:val="767441D0"/>
    <w:rsid w:val="767B539B"/>
    <w:rsid w:val="767F170E"/>
    <w:rsid w:val="769AC3E3"/>
    <w:rsid w:val="7760B7C2"/>
    <w:rsid w:val="7790E530"/>
    <w:rsid w:val="7791BB1D"/>
    <w:rsid w:val="77B95D9F"/>
    <w:rsid w:val="77CE2EE3"/>
    <w:rsid w:val="77FE548E"/>
    <w:rsid w:val="7873C5D8"/>
    <w:rsid w:val="78B631CF"/>
    <w:rsid w:val="78C6EC1F"/>
    <w:rsid w:val="78DEE58C"/>
    <w:rsid w:val="79871EC7"/>
    <w:rsid w:val="79A07B76"/>
    <w:rsid w:val="79B5523D"/>
    <w:rsid w:val="79BA179A"/>
    <w:rsid w:val="79C0E6A7"/>
    <w:rsid w:val="7A42107F"/>
    <w:rsid w:val="7A91C44E"/>
    <w:rsid w:val="7B7F7CF6"/>
    <w:rsid w:val="7B893E71"/>
    <w:rsid w:val="7B8C00F8"/>
    <w:rsid w:val="7BED3B19"/>
    <w:rsid w:val="7BEDB6B1"/>
    <w:rsid w:val="7BF691C7"/>
    <w:rsid w:val="7C2542E1"/>
    <w:rsid w:val="7C47361D"/>
    <w:rsid w:val="7C8142C2"/>
    <w:rsid w:val="7C8D1EBD"/>
    <w:rsid w:val="7CC51A8C"/>
    <w:rsid w:val="7CE114FD"/>
    <w:rsid w:val="7CEE327F"/>
    <w:rsid w:val="7CF14CFF"/>
    <w:rsid w:val="7D60FDC5"/>
    <w:rsid w:val="7D6299BD"/>
    <w:rsid w:val="7D8CEF7D"/>
    <w:rsid w:val="7DAACECB"/>
    <w:rsid w:val="7DB177A6"/>
    <w:rsid w:val="7DC79724"/>
    <w:rsid w:val="7DF4BDE8"/>
    <w:rsid w:val="7E2F6B2D"/>
    <w:rsid w:val="7ECAF7C8"/>
    <w:rsid w:val="7ECE7FAD"/>
    <w:rsid w:val="7ED67DEA"/>
    <w:rsid w:val="7EF735EB"/>
    <w:rsid w:val="7F394162"/>
    <w:rsid w:val="7F42D3D3"/>
    <w:rsid w:val="7F6CA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C7E3"/>
  <w15:chartTrackingRefBased/>
  <w15:docId w15:val="{C29BEDB2-E642-4C6A-AFCD-65EC30F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0C6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B9A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7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4117E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0059"/>
    <w:rPr>
      <w:color w:val="0000FF"/>
      <w:u w:val="single"/>
    </w:rPr>
  </w:style>
  <w:style w:type="paragraph" w:styleId="ColourfulListAccent11" w:customStyle="1">
    <w:name w:val="Colourful List – Accent 11"/>
    <w:basedOn w:val="Normal"/>
    <w:uiPriority w:val="34"/>
    <w:qFormat/>
    <w:rsid w:val="00B54AC7"/>
    <w:pPr>
      <w:ind w:left="720"/>
      <w:contextualSpacing/>
    </w:pPr>
  </w:style>
  <w:style w:type="character" w:styleId="Heading1Char" w:customStyle="1">
    <w:name w:val="Heading 1 Char"/>
    <w:link w:val="Heading1"/>
    <w:uiPriority w:val="9"/>
    <w:rsid w:val="00B70B9A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D87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D8725F"/>
    <w:rPr>
      <w:lang w:eastAsia="en-US"/>
    </w:rPr>
  </w:style>
  <w:style w:type="paragraph" w:styleId="ListParagraph">
    <w:name w:val="List Paragraph"/>
    <w:basedOn w:val="Normal"/>
    <w:uiPriority w:val="34"/>
    <w:qFormat/>
    <w:rsid w:val="00D8725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328"/>
    <w:pPr>
      <w:spacing w:line="276" w:lineRule="auto"/>
    </w:pPr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C3328"/>
    <w:rPr>
      <w:b/>
      <w:bCs/>
      <w:lang w:eastAsia="en-US"/>
    </w:rPr>
  </w:style>
  <w:style w:type="table" w:styleId="TableGrid">
    <w:name w:val="Table Grid"/>
    <w:basedOn w:val="TableNormal"/>
    <w:uiPriority w:val="59"/>
    <w:rsid w:val="00207C4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101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246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elementtoproof" w:customStyle="1">
    <w:name w:val="elementtoproof"/>
    <w:basedOn w:val="Normal"/>
    <w:rsid w:val="002C246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dmin@fintrydt.org.uk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3.png" Id="rId17" /><Relationship Type="http://schemas.openxmlformats.org/officeDocument/2006/relationships/customXml" Target="../customXml/item2.xml" Id="rId2" /><Relationship Type="http://schemas.openxmlformats.org/officeDocument/2006/relationships/hyperlink" Target="https://www.rootsplants.co.uk/blogs/features/planting-fruit-bushes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admin@fintrydt.org.uk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dmin@fintrydt.org.uk" TargetMode="External" Id="rId14" /><Relationship Type="http://schemas.microsoft.com/office/2020/10/relationships/intelligence" Target="intelligence2.xml" Id="rId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45BCB3FC6D04FACFDE25FCAC280EE" ma:contentTypeVersion="19" ma:contentTypeDescription="Create a new document." ma:contentTypeScope="" ma:versionID="a83ef1f5917cbe0c34ebefa54346ec75">
  <xsd:schema xmlns:xsd="http://www.w3.org/2001/XMLSchema" xmlns:xs="http://www.w3.org/2001/XMLSchema" xmlns:p="http://schemas.microsoft.com/office/2006/metadata/properties" xmlns:ns2="0cb750be-2c3d-42f8-986b-3167c4ed6c4a" xmlns:ns3="66bbdb66-5f98-4d6b-a3a9-5b8aea6aa8bb" targetNamespace="http://schemas.microsoft.com/office/2006/metadata/properties" ma:root="true" ma:fieldsID="f797d20f41f42bdbbf9b49603d4425c9" ns2:_="" ns3:_="">
    <xsd:import namespace="0cb750be-2c3d-42f8-986b-3167c4ed6c4a"/>
    <xsd:import namespace="66bbdb66-5f98-4d6b-a3a9-5b8aea6aa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750be-2c3d-42f8-986b-3167c4ed6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80f77-86d7-4de9-bd90-3fdfcd39f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bdb66-5f98-4d6b-a3a9-5b8aea6aa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d7809-2b2e-452b-b970-90ab104ca7a5}" ma:internalName="TaxCatchAll" ma:showField="CatchAllData" ma:web="66bbdb66-5f98-4d6b-a3a9-5b8aea6aa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b750be-2c3d-42f8-986b-3167c4ed6c4a">
      <Terms xmlns="http://schemas.microsoft.com/office/infopath/2007/PartnerControls"/>
    </lcf76f155ced4ddcb4097134ff3c332f>
    <TaxCatchAll xmlns="66bbdb66-5f98-4d6b-a3a9-5b8aea6aa8bb" xsi:nil="true"/>
    <SharedWithUsers xmlns="66bbdb66-5f98-4d6b-a3a9-5b8aea6aa8bb">
      <UserInfo>
        <DisplayName>Kirsty Murray</DisplayName>
        <AccountId>498</AccountId>
        <AccountType/>
      </UserInfo>
      <UserInfo>
        <DisplayName>Gordon Cowtan</DisplayName>
        <AccountId>12</AccountId>
        <AccountType/>
      </UserInfo>
      <UserInfo>
        <DisplayName>Kayt Howell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5025BA-4E39-4EFC-926C-1EAD88F81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0B83C-3190-44E5-B034-35CBD45ED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750be-2c3d-42f8-986b-3167c4ed6c4a"/>
    <ds:schemaRef ds:uri="66bbdb66-5f98-4d6b-a3a9-5b8aea6aa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F1FDC-32A4-4B3E-8149-A1DB6A387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3ABAC-5D01-43F1-946B-940EAEB5B7EF}">
  <ds:schemaRefs>
    <ds:schemaRef ds:uri="http://schemas.microsoft.com/office/2006/metadata/properties"/>
    <ds:schemaRef ds:uri="http://schemas.microsoft.com/office/infopath/2007/PartnerControls"/>
    <ds:schemaRef ds:uri="0cb750be-2c3d-42f8-986b-3167c4ed6c4a"/>
    <ds:schemaRef ds:uri="66bbdb66-5f98-4d6b-a3a9-5b8aea6aa8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</dc:creator>
  <keywords/>
  <lastModifiedBy>Kirsty Murray</lastModifiedBy>
  <revision>85</revision>
  <lastPrinted>2025-09-24T10:28:00.0000000Z</lastPrinted>
  <dcterms:created xsi:type="dcterms:W3CDTF">2025-02-20T15:21:00.0000000Z</dcterms:created>
  <dcterms:modified xsi:type="dcterms:W3CDTF">2025-09-24T12:43:39.8250425Z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0x010100C4445BCB3FC6D04FACFDE25FCAC280EE</vt:lpwstr>
  </property>
</Properties>
</file>